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A7814" w14:textId="16BF4187" w:rsidR="004F07B5" w:rsidRPr="005B169D" w:rsidRDefault="00E03DBD" w:rsidP="004F07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07B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93B6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F07B5">
        <w:rPr>
          <w:rFonts w:ascii="Times New Roman" w:hAnsi="Times New Roman" w:cs="Times New Roman"/>
          <w:sz w:val="24"/>
          <w:szCs w:val="24"/>
        </w:rPr>
        <w:t xml:space="preserve">  </w:t>
      </w:r>
      <w:r w:rsidR="004F07B5" w:rsidRPr="004F07B5">
        <w:rPr>
          <w:rFonts w:ascii="Times New Roman" w:hAnsi="Times New Roman" w:cs="Times New Roman"/>
          <w:sz w:val="24"/>
          <w:szCs w:val="24"/>
        </w:rPr>
        <w:t>1</w:t>
      </w:r>
      <w:r w:rsidR="004F07B5" w:rsidRPr="005B169D">
        <w:rPr>
          <w:rFonts w:ascii="Times New Roman" w:hAnsi="Times New Roman" w:cs="Times New Roman"/>
          <w:sz w:val="24"/>
          <w:szCs w:val="24"/>
        </w:rPr>
        <w:t>.pielikums</w:t>
      </w:r>
    </w:p>
    <w:p w14:paraId="4F8D6F9B" w14:textId="77777777" w:rsidR="004F07B5" w:rsidRPr="005B169D" w:rsidRDefault="004F07B5" w:rsidP="004F07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169D">
        <w:rPr>
          <w:rFonts w:ascii="Times New Roman" w:hAnsi="Times New Roman" w:cs="Times New Roman"/>
          <w:sz w:val="24"/>
          <w:szCs w:val="24"/>
        </w:rPr>
        <w:t>Projektu iesniegumu atlases nolikumam</w:t>
      </w:r>
    </w:p>
    <w:p w14:paraId="182A5424" w14:textId="77777777" w:rsidR="005669BA" w:rsidRPr="00B5771B" w:rsidRDefault="005669BA" w:rsidP="003C5410">
      <w:pPr>
        <w:rPr>
          <w:rFonts w:ascii="Times New Roman" w:hAnsi="Times New Roman" w:cs="Times New Roman"/>
        </w:rPr>
      </w:pPr>
    </w:p>
    <w:p w14:paraId="08469D71" w14:textId="77777777" w:rsidR="00B70181" w:rsidRPr="00B5771B" w:rsidRDefault="00B70181" w:rsidP="003C5410">
      <w:pPr>
        <w:rPr>
          <w:rFonts w:ascii="Times New Roman" w:hAnsi="Times New Roman" w:cs="Times New Roman"/>
        </w:rPr>
      </w:pPr>
      <w:r w:rsidRPr="00B5771B">
        <w:rPr>
          <w:rFonts w:ascii="Times New Roman" w:hAnsi="Times New Roman" w:cs="Times New Roman"/>
        </w:rPr>
        <w:t xml:space="preserve">                               </w:t>
      </w:r>
      <w:r w:rsidR="00582312">
        <w:rPr>
          <w:rFonts w:ascii="Cambria,Bold" w:hAnsi="Cambria,Bold"/>
          <w:b/>
          <w:noProof/>
          <w:sz w:val="28"/>
          <w:lang w:eastAsia="lv-LV"/>
        </w:rPr>
        <w:drawing>
          <wp:inline distT="0" distB="0" distL="0" distR="0" wp14:anchorId="2A4F8162" wp14:editId="47235954">
            <wp:extent cx="4013200" cy="830950"/>
            <wp:effectExtent l="0" t="0" r="6350" b="7620"/>
            <wp:docPr id="1" name="Picture 1" descr="C:\Users\cf-zalan\Desktop\2015\Jūnijs\Procedūras palaišanai PIMPOG\S.1.1\Precizētie Agijas faili mani\Saskanotie ar INgu un Aigaru\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-zalan\Desktop\2015\Jūnijs\Procedūras palaišanai PIMPOG\S.1.1\Precizētie Agijas faili mani\Saskanotie ar INgu un Aigaru\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659" cy="83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2A89B" w14:textId="77777777" w:rsidR="00B70181" w:rsidRPr="00B5771B" w:rsidRDefault="00B70181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B5771B" w14:paraId="551EC322" w14:textId="77777777" w:rsidTr="007C1ECC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1EDB10C3" w14:textId="77777777" w:rsidR="00C1570A" w:rsidRPr="007C1ECC" w:rsidRDefault="00C1570A" w:rsidP="00582312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42278741"/>
            <w:r w:rsidRPr="007C1E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Eiropas </w:t>
            </w:r>
            <w:r w:rsidR="0058231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Reģionālā attīstības </w:t>
            </w:r>
            <w:r w:rsidRPr="007C1E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fonda projekta iesniegums</w:t>
            </w:r>
            <w:bookmarkEnd w:id="0"/>
          </w:p>
        </w:tc>
      </w:tr>
    </w:tbl>
    <w:p w14:paraId="1830D555" w14:textId="77777777" w:rsidR="00B70181" w:rsidRPr="00B5771B" w:rsidRDefault="00B70181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3871"/>
        <w:gridCol w:w="1865"/>
        <w:gridCol w:w="1494"/>
        <w:gridCol w:w="2375"/>
      </w:tblGrid>
      <w:tr w:rsidR="00C1570A" w:rsidRPr="00B5771B" w14:paraId="21FD3268" w14:textId="77777777" w:rsidTr="00993B67">
        <w:trPr>
          <w:trHeight w:val="597"/>
        </w:trPr>
        <w:tc>
          <w:tcPr>
            <w:tcW w:w="3871" w:type="dxa"/>
            <w:shd w:val="clear" w:color="auto" w:fill="D9D9D9" w:themeFill="background1" w:themeFillShade="D9"/>
            <w:vAlign w:val="center"/>
          </w:tcPr>
          <w:p w14:paraId="2474D986" w14:textId="77777777" w:rsidR="00C1570A" w:rsidRPr="00B5771B" w:rsidRDefault="00C1570A" w:rsidP="00C1570A">
            <w:pPr>
              <w:rPr>
                <w:rFonts w:ascii="Times New Roman" w:hAnsi="Times New Roman" w:cs="Times New Roman"/>
                <w:b/>
              </w:rPr>
            </w:pPr>
            <w:r w:rsidRPr="00B5771B">
              <w:rPr>
                <w:rFonts w:ascii="Times New Roman" w:hAnsi="Times New Roman" w:cs="Times New Roman"/>
                <w:b/>
              </w:rPr>
              <w:t>Projekta nosaukums:</w:t>
            </w:r>
          </w:p>
        </w:tc>
        <w:tc>
          <w:tcPr>
            <w:tcW w:w="5734" w:type="dxa"/>
            <w:gridSpan w:val="3"/>
            <w:vAlign w:val="center"/>
          </w:tcPr>
          <w:p w14:paraId="31C9B3A3" w14:textId="45D42F24" w:rsidR="00C1570A" w:rsidRPr="00977D8B" w:rsidRDefault="00C1570A" w:rsidP="005F589A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570A" w:rsidRPr="00B5771B" w14:paraId="55723AF8" w14:textId="77777777" w:rsidTr="00993B67">
        <w:trPr>
          <w:trHeight w:val="1247"/>
        </w:trPr>
        <w:tc>
          <w:tcPr>
            <w:tcW w:w="3871" w:type="dxa"/>
            <w:shd w:val="clear" w:color="auto" w:fill="D9D9D9" w:themeFill="background1" w:themeFillShade="D9"/>
            <w:vAlign w:val="center"/>
          </w:tcPr>
          <w:p w14:paraId="0983907C" w14:textId="77777777" w:rsidR="00C1570A" w:rsidRPr="00B5771B" w:rsidRDefault="00C1570A" w:rsidP="00C1570A">
            <w:pPr>
              <w:rPr>
                <w:rFonts w:ascii="Times New Roman" w:hAnsi="Times New Roman" w:cs="Times New Roman"/>
                <w:b/>
              </w:rPr>
            </w:pPr>
            <w:r w:rsidRPr="00B5771B">
              <w:rPr>
                <w:rFonts w:ascii="Times New Roman" w:hAnsi="Times New Roman" w:cs="Times New Roman"/>
                <w:b/>
              </w:rPr>
              <w:t xml:space="preserve">Specifiskā atbalsta mērķa/ pasākuma atlases kārtas numurs un nosaukums: </w:t>
            </w:r>
          </w:p>
        </w:tc>
        <w:tc>
          <w:tcPr>
            <w:tcW w:w="5734" w:type="dxa"/>
            <w:gridSpan w:val="3"/>
            <w:vAlign w:val="center"/>
          </w:tcPr>
          <w:p w14:paraId="21A5170E" w14:textId="711DC173" w:rsidR="00C1570A" w:rsidRPr="00993B67" w:rsidRDefault="005E0358" w:rsidP="009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58">
              <w:rPr>
                <w:rFonts w:ascii="Times New Roman" w:hAnsi="Times New Roman" w:cs="Times New Roman"/>
                <w:b/>
                <w:sz w:val="24"/>
                <w:szCs w:val="24"/>
              </w:rPr>
              <w:t>1.1.1. specifiskā atbalsta mērķa “Palielināt Latvijas zinātnisko institūciju pētniecisko un inovatīvo kapacitāti un spēju piesaistīt ārējo finansējumu, ieguldot cilvēkresursos un infrastruktūrā” 1.1.1.2. pasākuma “</w:t>
            </w:r>
            <w:proofErr w:type="spellStart"/>
            <w:r w:rsidRPr="005E0358">
              <w:rPr>
                <w:rFonts w:ascii="Times New Roman" w:hAnsi="Times New Roman" w:cs="Times New Roman"/>
                <w:b/>
                <w:sz w:val="24"/>
                <w:szCs w:val="24"/>
              </w:rPr>
              <w:t>Pēcdoktorantūras</w:t>
            </w:r>
            <w:proofErr w:type="spellEnd"/>
            <w:r w:rsidRPr="005E0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pētniecības atbalsts” </w:t>
            </w:r>
          </w:p>
        </w:tc>
      </w:tr>
      <w:tr w:rsidR="00C1570A" w:rsidRPr="00B5771B" w14:paraId="006E0617" w14:textId="77777777" w:rsidTr="00993B67">
        <w:trPr>
          <w:trHeight w:val="406"/>
        </w:trPr>
        <w:tc>
          <w:tcPr>
            <w:tcW w:w="3871" w:type="dxa"/>
            <w:shd w:val="clear" w:color="auto" w:fill="D9D9D9" w:themeFill="background1" w:themeFillShade="D9"/>
            <w:vAlign w:val="center"/>
          </w:tcPr>
          <w:p w14:paraId="1A4D0F7E" w14:textId="77777777" w:rsidR="00C1570A" w:rsidRPr="00B5771B" w:rsidRDefault="00C1570A" w:rsidP="00C1570A">
            <w:pPr>
              <w:rPr>
                <w:rFonts w:ascii="Times New Roman" w:hAnsi="Times New Roman" w:cs="Times New Roman"/>
                <w:b/>
              </w:rPr>
            </w:pPr>
            <w:r w:rsidRPr="00B5771B">
              <w:rPr>
                <w:rFonts w:ascii="Times New Roman" w:hAnsi="Times New Roman" w:cs="Times New Roman"/>
                <w:b/>
              </w:rPr>
              <w:t xml:space="preserve">Projekta iesniedzējs: </w:t>
            </w:r>
          </w:p>
        </w:tc>
        <w:tc>
          <w:tcPr>
            <w:tcW w:w="5734" w:type="dxa"/>
            <w:gridSpan w:val="3"/>
            <w:vAlign w:val="center"/>
          </w:tcPr>
          <w:p w14:paraId="3F2B6FD5" w14:textId="78216399" w:rsidR="00C1570A" w:rsidRPr="00B5771B" w:rsidRDefault="00C1570A" w:rsidP="001B08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570A" w:rsidRPr="00B5771B" w14:paraId="5343AF20" w14:textId="77777777" w:rsidTr="00993B67">
        <w:trPr>
          <w:trHeight w:val="537"/>
        </w:trPr>
        <w:tc>
          <w:tcPr>
            <w:tcW w:w="3871" w:type="dxa"/>
            <w:shd w:val="clear" w:color="auto" w:fill="D9D9D9" w:themeFill="background1" w:themeFillShade="D9"/>
            <w:vAlign w:val="center"/>
          </w:tcPr>
          <w:p w14:paraId="17EC4D51" w14:textId="77777777" w:rsidR="00C1570A" w:rsidRPr="00B5771B" w:rsidRDefault="00C1570A" w:rsidP="00C1570A">
            <w:pPr>
              <w:rPr>
                <w:rFonts w:ascii="Times New Roman" w:hAnsi="Times New Roman" w:cs="Times New Roman"/>
                <w:b/>
              </w:rPr>
            </w:pPr>
            <w:r w:rsidRPr="00B5771B">
              <w:rPr>
                <w:rFonts w:ascii="Times New Roman" w:hAnsi="Times New Roman" w:cs="Times New Roman"/>
                <w:b/>
              </w:rPr>
              <w:t xml:space="preserve">Reģistrācijas numurs/ Nodokļu maksātāja reģistrācijas numurs: </w:t>
            </w:r>
          </w:p>
        </w:tc>
        <w:tc>
          <w:tcPr>
            <w:tcW w:w="5734" w:type="dxa"/>
            <w:gridSpan w:val="3"/>
            <w:vAlign w:val="center"/>
          </w:tcPr>
          <w:p w14:paraId="5F5ECF4D" w14:textId="33F6D786" w:rsidR="00C1570A" w:rsidRPr="001225C3" w:rsidRDefault="00C1570A" w:rsidP="005F589A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</w:tc>
      </w:tr>
      <w:tr w:rsidR="001632F6" w:rsidRPr="00B5771B" w14:paraId="08DA2285" w14:textId="77777777" w:rsidTr="00993B67">
        <w:trPr>
          <w:trHeight w:val="406"/>
        </w:trPr>
        <w:tc>
          <w:tcPr>
            <w:tcW w:w="3871" w:type="dxa"/>
            <w:shd w:val="clear" w:color="auto" w:fill="D9D9D9" w:themeFill="background1" w:themeFillShade="D9"/>
            <w:vAlign w:val="center"/>
          </w:tcPr>
          <w:p w14:paraId="66A2413B" w14:textId="77777777" w:rsidR="001632F6" w:rsidRPr="00B5771B" w:rsidRDefault="001632F6" w:rsidP="00C1570A">
            <w:pPr>
              <w:rPr>
                <w:rFonts w:ascii="Times New Roman" w:hAnsi="Times New Roman" w:cs="Times New Roman"/>
                <w:b/>
              </w:rPr>
            </w:pPr>
            <w:r w:rsidRPr="00B5771B">
              <w:rPr>
                <w:rFonts w:ascii="Times New Roman" w:hAnsi="Times New Roman" w:cs="Times New Roman"/>
                <w:b/>
              </w:rPr>
              <w:t xml:space="preserve">Projekta iesniedzēja veids: </w:t>
            </w:r>
          </w:p>
        </w:tc>
        <w:tc>
          <w:tcPr>
            <w:tcW w:w="5734" w:type="dxa"/>
            <w:gridSpan w:val="3"/>
            <w:vAlign w:val="center"/>
          </w:tcPr>
          <w:p w14:paraId="79AD4FC5" w14:textId="1FB6FBBC" w:rsidR="001632F6" w:rsidRPr="00C815EA" w:rsidRDefault="001632F6" w:rsidP="005F589A">
            <w:pPr>
              <w:pStyle w:val="ListParagraph"/>
              <w:tabs>
                <w:tab w:val="left" w:pos="317"/>
              </w:tabs>
              <w:ind w:left="317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BA065A" w:rsidRPr="00B5771B" w14:paraId="7BE4515B" w14:textId="77777777" w:rsidTr="00993B67">
        <w:trPr>
          <w:trHeight w:val="549"/>
        </w:trPr>
        <w:tc>
          <w:tcPr>
            <w:tcW w:w="3871" w:type="dxa"/>
            <w:shd w:val="clear" w:color="auto" w:fill="D9D9D9" w:themeFill="background1" w:themeFillShade="D9"/>
          </w:tcPr>
          <w:p w14:paraId="336AF5CD" w14:textId="04D6793F" w:rsidR="00BA065A" w:rsidRPr="00E2163A" w:rsidRDefault="00BA065A" w:rsidP="005F589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2D19A8">
              <w:rPr>
                <w:rFonts w:ascii="Times New Roman" w:hAnsi="Times New Roman" w:cs="Times New Roman"/>
                <w:b/>
              </w:rPr>
              <w:t>Projekta iesniedzēja tips</w:t>
            </w:r>
            <w:r w:rsidRPr="00E2163A">
              <w:rPr>
                <w:rFonts w:ascii="Times New Roman" w:hAnsi="Times New Roman" w:cs="Times New Roman"/>
              </w:rPr>
              <w:t xml:space="preserve"> </w:t>
            </w:r>
            <w:r w:rsidRPr="00E2163A">
              <w:rPr>
                <w:rFonts w:ascii="Times New Roman" w:hAnsi="Times New Roman" w:cs="Times New Roman"/>
                <w:i/>
              </w:rPr>
              <w:t>(saskaņā ar regulas 651/2014 1.pielikumu</w:t>
            </w:r>
            <w:r w:rsidRPr="00E2163A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734" w:type="dxa"/>
            <w:gridSpan w:val="3"/>
            <w:vAlign w:val="center"/>
          </w:tcPr>
          <w:p w14:paraId="774DB9F8" w14:textId="49E41CC9" w:rsidR="00BA065A" w:rsidRPr="00C815EA" w:rsidRDefault="00BA065A" w:rsidP="00C815EA">
            <w:pPr>
              <w:tabs>
                <w:tab w:val="left" w:pos="900"/>
              </w:tabs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C815EA" w:rsidRPr="00B5771B" w14:paraId="50917C22" w14:textId="77777777" w:rsidTr="00993B67">
        <w:trPr>
          <w:trHeight w:val="233"/>
        </w:trPr>
        <w:tc>
          <w:tcPr>
            <w:tcW w:w="3871" w:type="dxa"/>
            <w:shd w:val="clear" w:color="auto" w:fill="D9D9D9" w:themeFill="background1" w:themeFillShade="D9"/>
            <w:vAlign w:val="center"/>
          </w:tcPr>
          <w:p w14:paraId="0112106A" w14:textId="77777777" w:rsidR="00C815EA" w:rsidRPr="00B5771B" w:rsidRDefault="00C815EA" w:rsidP="00C815EA">
            <w:pPr>
              <w:rPr>
                <w:rFonts w:ascii="Times New Roman" w:hAnsi="Times New Roman" w:cs="Times New Roman"/>
                <w:b/>
              </w:rPr>
            </w:pPr>
            <w:r w:rsidRPr="00B5771B">
              <w:rPr>
                <w:rFonts w:ascii="Times New Roman" w:hAnsi="Times New Roman" w:cs="Times New Roman"/>
                <w:b/>
              </w:rPr>
              <w:t>Valsts budžeta finansēta institūcija</w:t>
            </w:r>
          </w:p>
        </w:tc>
        <w:tc>
          <w:tcPr>
            <w:tcW w:w="5734" w:type="dxa"/>
            <w:gridSpan w:val="3"/>
            <w:vAlign w:val="center"/>
          </w:tcPr>
          <w:p w14:paraId="2D0C6BD4" w14:textId="4F311B6B" w:rsidR="00C815EA" w:rsidRPr="00FD7816" w:rsidRDefault="00C815EA" w:rsidP="005F589A">
            <w:pPr>
              <w:pStyle w:val="ListParagraph"/>
              <w:ind w:left="317"/>
              <w:jc w:val="both"/>
              <w:rPr>
                <w:rFonts w:ascii="Times New Roman" w:hAnsi="Times New Roman"/>
              </w:rPr>
            </w:pPr>
          </w:p>
        </w:tc>
      </w:tr>
      <w:tr w:rsidR="00C815EA" w:rsidRPr="00B5771B" w14:paraId="7A96DDD0" w14:textId="77777777" w:rsidTr="00993B67">
        <w:trPr>
          <w:trHeight w:val="248"/>
        </w:trPr>
        <w:tc>
          <w:tcPr>
            <w:tcW w:w="3871" w:type="dxa"/>
            <w:vMerge w:val="restart"/>
            <w:shd w:val="clear" w:color="auto" w:fill="D9D9D9" w:themeFill="background1" w:themeFillShade="D9"/>
            <w:vAlign w:val="center"/>
          </w:tcPr>
          <w:p w14:paraId="7853FAB4" w14:textId="77777777" w:rsidR="00C815EA" w:rsidRPr="00B5771B" w:rsidRDefault="00C815EA" w:rsidP="00C815EA">
            <w:pPr>
              <w:rPr>
                <w:rFonts w:ascii="Times New Roman" w:hAnsi="Times New Roman" w:cs="Times New Roman"/>
                <w:b/>
              </w:rPr>
            </w:pPr>
            <w:r w:rsidRPr="00B5771B">
              <w:rPr>
                <w:rFonts w:ascii="Times New Roman" w:hAnsi="Times New Roman" w:cs="Times New Roman"/>
                <w:b/>
              </w:rPr>
              <w:t>Projekta iesniedzēja klasifikācija atbilstoši Vispārējās ekonomiskās darbības klasifikācijai NACE:</w:t>
            </w:r>
          </w:p>
        </w:tc>
        <w:tc>
          <w:tcPr>
            <w:tcW w:w="1865" w:type="dxa"/>
          </w:tcPr>
          <w:p w14:paraId="48C5C586" w14:textId="77777777" w:rsidR="00C815EA" w:rsidRPr="00B5771B" w:rsidRDefault="00C815EA" w:rsidP="00C815EA">
            <w:pPr>
              <w:rPr>
                <w:rFonts w:ascii="Times New Roman" w:hAnsi="Times New Roman" w:cs="Times New Roman"/>
                <w:b/>
              </w:rPr>
            </w:pPr>
            <w:r w:rsidRPr="00B5771B">
              <w:rPr>
                <w:rFonts w:ascii="Times New Roman" w:hAnsi="Times New Roman" w:cs="Times New Roman"/>
                <w:b/>
              </w:rPr>
              <w:t>NACE kods</w:t>
            </w:r>
          </w:p>
        </w:tc>
        <w:tc>
          <w:tcPr>
            <w:tcW w:w="3869" w:type="dxa"/>
            <w:gridSpan w:val="2"/>
            <w:vAlign w:val="center"/>
          </w:tcPr>
          <w:p w14:paraId="66378284" w14:textId="77777777" w:rsidR="00C815EA" w:rsidRPr="00B5771B" w:rsidRDefault="00C815EA" w:rsidP="00C815EA">
            <w:pPr>
              <w:rPr>
                <w:rFonts w:ascii="Times New Roman" w:hAnsi="Times New Roman" w:cs="Times New Roman"/>
                <w:b/>
              </w:rPr>
            </w:pPr>
            <w:r w:rsidRPr="00B5771B">
              <w:rPr>
                <w:rFonts w:ascii="Times New Roman" w:hAnsi="Times New Roman" w:cs="Times New Roman"/>
                <w:b/>
              </w:rPr>
              <w:t>Ekonomiskās darbības nosaukums</w:t>
            </w:r>
          </w:p>
        </w:tc>
      </w:tr>
      <w:tr w:rsidR="00C815EA" w:rsidRPr="00B5771B" w14:paraId="37A7957B" w14:textId="77777777" w:rsidTr="00993B67">
        <w:trPr>
          <w:trHeight w:val="482"/>
        </w:trPr>
        <w:tc>
          <w:tcPr>
            <w:tcW w:w="3871" w:type="dxa"/>
            <w:vMerge/>
            <w:shd w:val="clear" w:color="auto" w:fill="D9D9D9" w:themeFill="background1" w:themeFillShade="D9"/>
            <w:vAlign w:val="center"/>
          </w:tcPr>
          <w:p w14:paraId="08C868EE" w14:textId="77777777" w:rsidR="00C815EA" w:rsidRPr="00B5771B" w:rsidRDefault="00C815EA" w:rsidP="00C815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5" w:type="dxa"/>
            <w:vAlign w:val="center"/>
          </w:tcPr>
          <w:p w14:paraId="0B6E2963" w14:textId="29F5ADE4" w:rsidR="00C815EA" w:rsidRPr="00FD7816" w:rsidRDefault="00C815EA" w:rsidP="005F589A">
            <w:pPr>
              <w:pStyle w:val="ListParagraph"/>
              <w:ind w:left="253"/>
              <w:rPr>
                <w:rFonts w:ascii="Times New Roman" w:hAnsi="Times New Roman"/>
              </w:rPr>
            </w:pPr>
          </w:p>
        </w:tc>
        <w:tc>
          <w:tcPr>
            <w:tcW w:w="3869" w:type="dxa"/>
            <w:gridSpan w:val="2"/>
          </w:tcPr>
          <w:p w14:paraId="32B728DE" w14:textId="511CCB62" w:rsidR="00C815EA" w:rsidRPr="00FD7816" w:rsidRDefault="00C815EA" w:rsidP="00CD2DDF">
            <w:pPr>
              <w:tabs>
                <w:tab w:val="left" w:pos="900"/>
              </w:tabs>
              <w:jc w:val="both"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7F0C4F" w:rsidRPr="00B5771B" w14:paraId="5BAB131D" w14:textId="77777777" w:rsidTr="00993B67">
        <w:trPr>
          <w:trHeight w:val="502"/>
        </w:trPr>
        <w:tc>
          <w:tcPr>
            <w:tcW w:w="3871" w:type="dxa"/>
            <w:vMerge w:val="restart"/>
            <w:shd w:val="clear" w:color="auto" w:fill="D9D9D9" w:themeFill="background1" w:themeFillShade="D9"/>
            <w:vAlign w:val="center"/>
          </w:tcPr>
          <w:p w14:paraId="331E5871" w14:textId="77777777" w:rsidR="007F0C4F" w:rsidRPr="00B5771B" w:rsidRDefault="007F0C4F" w:rsidP="007F0C4F">
            <w:pPr>
              <w:rPr>
                <w:rFonts w:ascii="Times New Roman" w:hAnsi="Times New Roman" w:cs="Times New Roman"/>
                <w:b/>
              </w:rPr>
            </w:pPr>
            <w:r w:rsidRPr="00B5771B">
              <w:rPr>
                <w:rFonts w:ascii="Times New Roman" w:hAnsi="Times New Roman" w:cs="Times New Roman"/>
                <w:b/>
              </w:rPr>
              <w:t>Juridiskā adrese:</w:t>
            </w:r>
          </w:p>
        </w:tc>
        <w:tc>
          <w:tcPr>
            <w:tcW w:w="5734" w:type="dxa"/>
            <w:gridSpan w:val="3"/>
          </w:tcPr>
          <w:p w14:paraId="2E33A8D7" w14:textId="77777777" w:rsidR="007F0C4F" w:rsidRPr="00FD7816" w:rsidRDefault="007F0C4F" w:rsidP="007F0C4F">
            <w:pPr>
              <w:tabs>
                <w:tab w:val="left" w:pos="900"/>
              </w:tabs>
              <w:jc w:val="both"/>
              <w:rPr>
                <w:rFonts w:ascii="Times New Roman" w:hAnsi="Times New Roman"/>
                <w:i/>
                <w:color w:val="0000FF"/>
                <w:sz w:val="8"/>
                <w:szCs w:val="8"/>
              </w:rPr>
            </w:pPr>
          </w:p>
          <w:p w14:paraId="69B08CFC" w14:textId="77777777" w:rsidR="007F0C4F" w:rsidRPr="00FD7816" w:rsidRDefault="007F0C4F" w:rsidP="007F0C4F">
            <w:pPr>
              <w:tabs>
                <w:tab w:val="left" w:pos="900"/>
              </w:tabs>
              <w:jc w:val="both"/>
              <w:rPr>
                <w:rFonts w:ascii="Times New Roman" w:hAnsi="Times New Roman"/>
                <w:i/>
                <w:sz w:val="8"/>
                <w:szCs w:val="8"/>
              </w:rPr>
            </w:pPr>
          </w:p>
          <w:p w14:paraId="351D8EF7" w14:textId="77777777" w:rsidR="007F0C4F" w:rsidRPr="00FD7816" w:rsidRDefault="007F0C4F" w:rsidP="007F0C4F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7816">
              <w:rPr>
                <w:rFonts w:ascii="Times New Roman" w:hAnsi="Times New Roman"/>
                <w:b/>
                <w:sz w:val="20"/>
                <w:szCs w:val="20"/>
              </w:rPr>
              <w:t>Iela, mājas nosaukums, Nr./dzīvokļa Nr.:</w:t>
            </w:r>
          </w:p>
          <w:p w14:paraId="4A027764" w14:textId="77777777" w:rsidR="007F0C4F" w:rsidRPr="00FD7816" w:rsidRDefault="007F0C4F" w:rsidP="007F0C4F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815EA" w:rsidRPr="00B5771B" w14:paraId="4BF8F91F" w14:textId="77777777" w:rsidTr="00993B67">
        <w:trPr>
          <w:trHeight w:val="453"/>
        </w:trPr>
        <w:tc>
          <w:tcPr>
            <w:tcW w:w="3871" w:type="dxa"/>
            <w:vMerge/>
            <w:shd w:val="clear" w:color="auto" w:fill="D9D9D9" w:themeFill="background1" w:themeFillShade="D9"/>
            <w:vAlign w:val="center"/>
          </w:tcPr>
          <w:p w14:paraId="4D092CEE" w14:textId="77777777" w:rsidR="00C815EA" w:rsidRPr="00B5771B" w:rsidRDefault="00C815EA" w:rsidP="00C815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5" w:type="dxa"/>
          </w:tcPr>
          <w:p w14:paraId="740D87CA" w14:textId="77777777" w:rsidR="00C815EA" w:rsidRPr="00B5771B" w:rsidRDefault="00C815EA" w:rsidP="00C81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71B">
              <w:rPr>
                <w:rFonts w:ascii="Times New Roman" w:hAnsi="Times New Roman" w:cs="Times New Roman"/>
                <w:b/>
                <w:sz w:val="20"/>
                <w:szCs w:val="20"/>
              </w:rPr>
              <w:t>Republikas pilsēta</w:t>
            </w:r>
          </w:p>
        </w:tc>
        <w:tc>
          <w:tcPr>
            <w:tcW w:w="1494" w:type="dxa"/>
          </w:tcPr>
          <w:p w14:paraId="461F4EB6" w14:textId="77777777" w:rsidR="00C815EA" w:rsidRPr="00B5771B" w:rsidRDefault="00C815EA" w:rsidP="00C81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71B">
              <w:rPr>
                <w:rFonts w:ascii="Times New Roman" w:hAnsi="Times New Roman" w:cs="Times New Roman"/>
                <w:b/>
                <w:sz w:val="20"/>
                <w:szCs w:val="20"/>
              </w:rPr>
              <w:t>Novads</w:t>
            </w:r>
          </w:p>
        </w:tc>
        <w:tc>
          <w:tcPr>
            <w:tcW w:w="2374" w:type="dxa"/>
          </w:tcPr>
          <w:p w14:paraId="3A1B7F8C" w14:textId="77777777" w:rsidR="00C815EA" w:rsidRPr="00B5771B" w:rsidRDefault="00C815EA" w:rsidP="00C81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71B">
              <w:rPr>
                <w:rFonts w:ascii="Times New Roman" w:hAnsi="Times New Roman" w:cs="Times New Roman"/>
                <w:b/>
                <w:sz w:val="20"/>
                <w:szCs w:val="20"/>
              </w:rPr>
              <w:t>Novada pilsēta vai pagasts</w:t>
            </w:r>
          </w:p>
        </w:tc>
      </w:tr>
      <w:tr w:rsidR="00C815EA" w:rsidRPr="00B5771B" w14:paraId="1EC0DDF3" w14:textId="77777777" w:rsidTr="00993B67">
        <w:trPr>
          <w:trHeight w:val="233"/>
        </w:trPr>
        <w:tc>
          <w:tcPr>
            <w:tcW w:w="3871" w:type="dxa"/>
            <w:vMerge/>
            <w:shd w:val="clear" w:color="auto" w:fill="D9D9D9" w:themeFill="background1" w:themeFillShade="D9"/>
            <w:vAlign w:val="center"/>
          </w:tcPr>
          <w:p w14:paraId="2979FD3E" w14:textId="77777777" w:rsidR="00C815EA" w:rsidRPr="00B5771B" w:rsidRDefault="00C815EA" w:rsidP="00C815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4" w:type="dxa"/>
            <w:gridSpan w:val="3"/>
            <w:vAlign w:val="center"/>
          </w:tcPr>
          <w:p w14:paraId="47F50B57" w14:textId="77777777" w:rsidR="00C815EA" w:rsidRPr="00B5771B" w:rsidRDefault="00C815EA" w:rsidP="00C81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71B">
              <w:rPr>
                <w:rFonts w:ascii="Times New Roman" w:hAnsi="Times New Roman" w:cs="Times New Roman"/>
                <w:b/>
                <w:sz w:val="20"/>
                <w:szCs w:val="20"/>
              </w:rPr>
              <w:t>Pasta indekss</w:t>
            </w:r>
          </w:p>
        </w:tc>
      </w:tr>
      <w:tr w:rsidR="00C815EA" w:rsidRPr="00B5771B" w14:paraId="56EDEBA9" w14:textId="77777777" w:rsidTr="00993B67">
        <w:trPr>
          <w:trHeight w:val="233"/>
        </w:trPr>
        <w:tc>
          <w:tcPr>
            <w:tcW w:w="3871" w:type="dxa"/>
            <w:vMerge/>
            <w:shd w:val="clear" w:color="auto" w:fill="D9D9D9" w:themeFill="background1" w:themeFillShade="D9"/>
            <w:vAlign w:val="center"/>
          </w:tcPr>
          <w:p w14:paraId="680F88D8" w14:textId="77777777" w:rsidR="00C815EA" w:rsidRPr="00B5771B" w:rsidRDefault="00C815EA" w:rsidP="00C815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4" w:type="dxa"/>
            <w:gridSpan w:val="3"/>
            <w:vAlign w:val="center"/>
          </w:tcPr>
          <w:p w14:paraId="3701B0F1" w14:textId="77777777" w:rsidR="00C815EA" w:rsidRPr="00B5771B" w:rsidRDefault="00C815EA" w:rsidP="00C81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71B">
              <w:rPr>
                <w:rFonts w:ascii="Times New Roman" w:hAnsi="Times New Roman" w:cs="Times New Roman"/>
                <w:b/>
                <w:sz w:val="20"/>
                <w:szCs w:val="20"/>
              </w:rPr>
              <w:t>E-pasts</w:t>
            </w:r>
          </w:p>
        </w:tc>
      </w:tr>
      <w:tr w:rsidR="00C815EA" w:rsidRPr="00B5771B" w14:paraId="0902BC1E" w14:textId="77777777" w:rsidTr="00993B67">
        <w:trPr>
          <w:trHeight w:val="233"/>
        </w:trPr>
        <w:tc>
          <w:tcPr>
            <w:tcW w:w="3871" w:type="dxa"/>
            <w:vMerge/>
            <w:shd w:val="clear" w:color="auto" w:fill="D9D9D9" w:themeFill="background1" w:themeFillShade="D9"/>
            <w:vAlign w:val="center"/>
          </w:tcPr>
          <w:p w14:paraId="007691A2" w14:textId="77777777" w:rsidR="00C815EA" w:rsidRPr="00B5771B" w:rsidRDefault="00C815EA" w:rsidP="00C815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4" w:type="dxa"/>
            <w:gridSpan w:val="3"/>
            <w:vAlign w:val="center"/>
          </w:tcPr>
          <w:p w14:paraId="5FBDA228" w14:textId="77777777" w:rsidR="00C815EA" w:rsidRPr="00B5771B" w:rsidRDefault="00C815EA" w:rsidP="00C81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71B">
              <w:rPr>
                <w:rFonts w:ascii="Times New Roman" w:hAnsi="Times New Roman" w:cs="Times New Roman"/>
                <w:b/>
                <w:sz w:val="20"/>
                <w:szCs w:val="20"/>
              </w:rPr>
              <w:t>Tīmekļa vietne</w:t>
            </w:r>
          </w:p>
        </w:tc>
      </w:tr>
      <w:tr w:rsidR="007F0C4F" w:rsidRPr="00B5771B" w14:paraId="0010C7D7" w14:textId="77777777" w:rsidTr="00993B67">
        <w:trPr>
          <w:trHeight w:val="517"/>
        </w:trPr>
        <w:tc>
          <w:tcPr>
            <w:tcW w:w="3871" w:type="dxa"/>
            <w:vMerge w:val="restart"/>
            <w:shd w:val="clear" w:color="auto" w:fill="D9D9D9" w:themeFill="background1" w:themeFillShade="D9"/>
            <w:vAlign w:val="center"/>
          </w:tcPr>
          <w:p w14:paraId="48F772D6" w14:textId="77777777" w:rsidR="007F0C4F" w:rsidRPr="00B5771B" w:rsidRDefault="007F0C4F" w:rsidP="007F0C4F">
            <w:pPr>
              <w:rPr>
                <w:rFonts w:ascii="Times New Roman" w:hAnsi="Times New Roman" w:cs="Times New Roman"/>
                <w:b/>
              </w:rPr>
            </w:pPr>
            <w:r w:rsidRPr="00B5771B">
              <w:rPr>
                <w:rFonts w:ascii="Times New Roman" w:hAnsi="Times New Roman" w:cs="Times New Roman"/>
                <w:b/>
              </w:rPr>
              <w:t xml:space="preserve">Kontaktinformācija: </w:t>
            </w:r>
          </w:p>
        </w:tc>
        <w:tc>
          <w:tcPr>
            <w:tcW w:w="5734" w:type="dxa"/>
            <w:gridSpan w:val="3"/>
          </w:tcPr>
          <w:p w14:paraId="45798C3F" w14:textId="77777777" w:rsidR="007F0C4F" w:rsidRPr="00FD7816" w:rsidRDefault="007F0C4F" w:rsidP="007F0C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7816">
              <w:rPr>
                <w:rFonts w:ascii="Times New Roman" w:hAnsi="Times New Roman"/>
                <w:b/>
                <w:sz w:val="20"/>
                <w:szCs w:val="20"/>
              </w:rPr>
              <w:t>Kontaktpersonas Vārds, Uzvārds</w:t>
            </w:r>
          </w:p>
          <w:p w14:paraId="63063449" w14:textId="77777777" w:rsidR="007F0C4F" w:rsidRPr="00FD7816" w:rsidRDefault="007F0C4F" w:rsidP="007F0C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15EA" w:rsidRPr="00B5771B" w14:paraId="45E715F9" w14:textId="77777777" w:rsidTr="00993B67">
        <w:trPr>
          <w:trHeight w:val="233"/>
        </w:trPr>
        <w:tc>
          <w:tcPr>
            <w:tcW w:w="3871" w:type="dxa"/>
            <w:vMerge/>
            <w:shd w:val="clear" w:color="auto" w:fill="D9D9D9" w:themeFill="background1" w:themeFillShade="D9"/>
            <w:vAlign w:val="center"/>
          </w:tcPr>
          <w:p w14:paraId="1ECF2520" w14:textId="77777777" w:rsidR="00C815EA" w:rsidRPr="00B5771B" w:rsidRDefault="00C815EA" w:rsidP="00C815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4" w:type="dxa"/>
            <w:gridSpan w:val="3"/>
            <w:vAlign w:val="center"/>
          </w:tcPr>
          <w:p w14:paraId="0BD001F0" w14:textId="77777777" w:rsidR="00C815EA" w:rsidRPr="00B5771B" w:rsidRDefault="00C815EA" w:rsidP="00C81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71B">
              <w:rPr>
                <w:rFonts w:ascii="Times New Roman" w:hAnsi="Times New Roman" w:cs="Times New Roman"/>
                <w:b/>
                <w:sz w:val="20"/>
                <w:szCs w:val="20"/>
              </w:rPr>
              <w:t>Ieņemamais amats</w:t>
            </w:r>
          </w:p>
        </w:tc>
      </w:tr>
      <w:tr w:rsidR="00C815EA" w:rsidRPr="00B5771B" w14:paraId="70BB08A5" w14:textId="77777777" w:rsidTr="00993B67">
        <w:trPr>
          <w:trHeight w:val="233"/>
        </w:trPr>
        <w:tc>
          <w:tcPr>
            <w:tcW w:w="3871" w:type="dxa"/>
            <w:vMerge/>
            <w:shd w:val="clear" w:color="auto" w:fill="D9D9D9" w:themeFill="background1" w:themeFillShade="D9"/>
            <w:vAlign w:val="center"/>
          </w:tcPr>
          <w:p w14:paraId="4D42DDBA" w14:textId="77777777" w:rsidR="00C815EA" w:rsidRPr="00B5771B" w:rsidRDefault="00C815EA" w:rsidP="00C815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4" w:type="dxa"/>
            <w:gridSpan w:val="3"/>
            <w:vAlign w:val="center"/>
          </w:tcPr>
          <w:p w14:paraId="19411478" w14:textId="77777777" w:rsidR="00C815EA" w:rsidRPr="00B5771B" w:rsidRDefault="00C815EA" w:rsidP="00C81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71B">
              <w:rPr>
                <w:rFonts w:ascii="Times New Roman" w:hAnsi="Times New Roman" w:cs="Times New Roman"/>
                <w:b/>
                <w:sz w:val="20"/>
                <w:szCs w:val="20"/>
              </w:rPr>
              <w:t>Tālrunis</w:t>
            </w:r>
          </w:p>
        </w:tc>
      </w:tr>
      <w:tr w:rsidR="00C815EA" w:rsidRPr="00B5771B" w14:paraId="7D700516" w14:textId="77777777" w:rsidTr="00993B67">
        <w:trPr>
          <w:trHeight w:val="233"/>
        </w:trPr>
        <w:tc>
          <w:tcPr>
            <w:tcW w:w="3871" w:type="dxa"/>
            <w:vMerge/>
            <w:shd w:val="clear" w:color="auto" w:fill="D9D9D9" w:themeFill="background1" w:themeFillShade="D9"/>
            <w:vAlign w:val="center"/>
          </w:tcPr>
          <w:p w14:paraId="5247A5F7" w14:textId="77777777" w:rsidR="00C815EA" w:rsidRPr="00B5771B" w:rsidRDefault="00C815EA" w:rsidP="00C815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4" w:type="dxa"/>
            <w:gridSpan w:val="3"/>
            <w:vAlign w:val="center"/>
          </w:tcPr>
          <w:p w14:paraId="21B6D0AB" w14:textId="77777777" w:rsidR="00C815EA" w:rsidRPr="00B5771B" w:rsidRDefault="00C815EA" w:rsidP="00C81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71B">
              <w:rPr>
                <w:rFonts w:ascii="Times New Roman" w:hAnsi="Times New Roman" w:cs="Times New Roman"/>
                <w:b/>
                <w:sz w:val="20"/>
                <w:szCs w:val="20"/>
              </w:rPr>
              <w:t>E-pasts</w:t>
            </w:r>
          </w:p>
        </w:tc>
      </w:tr>
      <w:tr w:rsidR="007F0C4F" w:rsidRPr="00B5771B" w14:paraId="6F05EE99" w14:textId="77777777" w:rsidTr="00993B67">
        <w:trPr>
          <w:trHeight w:val="503"/>
        </w:trPr>
        <w:tc>
          <w:tcPr>
            <w:tcW w:w="3871" w:type="dxa"/>
            <w:vMerge w:val="restart"/>
            <w:shd w:val="clear" w:color="auto" w:fill="D9D9D9" w:themeFill="background1" w:themeFillShade="D9"/>
            <w:vAlign w:val="center"/>
          </w:tcPr>
          <w:p w14:paraId="4D801C72" w14:textId="77777777" w:rsidR="007F0C4F" w:rsidRPr="00B5771B" w:rsidRDefault="007F0C4F" w:rsidP="007F0C4F">
            <w:pPr>
              <w:rPr>
                <w:rFonts w:ascii="Times New Roman" w:hAnsi="Times New Roman" w:cs="Times New Roman"/>
                <w:b/>
              </w:rPr>
            </w:pPr>
            <w:r w:rsidRPr="00B5771B">
              <w:rPr>
                <w:rFonts w:ascii="Times New Roman" w:hAnsi="Times New Roman" w:cs="Times New Roman"/>
                <w:b/>
              </w:rPr>
              <w:t>Korespondences adrese:</w:t>
            </w:r>
          </w:p>
          <w:p w14:paraId="46D01A34" w14:textId="77777777" w:rsidR="007F0C4F" w:rsidRPr="00B5771B" w:rsidRDefault="007F0C4F" w:rsidP="007F0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71B">
              <w:rPr>
                <w:rFonts w:ascii="Times New Roman" w:hAnsi="Times New Roman" w:cs="Times New Roman"/>
                <w:sz w:val="18"/>
                <w:szCs w:val="18"/>
              </w:rPr>
              <w:t>(aizpilda, ja atšķiras no juridiskās adreses)</w:t>
            </w:r>
          </w:p>
        </w:tc>
        <w:tc>
          <w:tcPr>
            <w:tcW w:w="5734" w:type="dxa"/>
            <w:gridSpan w:val="3"/>
          </w:tcPr>
          <w:p w14:paraId="25FE2571" w14:textId="77777777" w:rsidR="007F0C4F" w:rsidRPr="00FD7816" w:rsidRDefault="007F0C4F" w:rsidP="007F0C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7816">
              <w:rPr>
                <w:rFonts w:ascii="Times New Roman" w:hAnsi="Times New Roman"/>
                <w:b/>
                <w:sz w:val="20"/>
                <w:szCs w:val="20"/>
              </w:rPr>
              <w:t>Iela, mājas nosaukums, Nr./dzīvokļa Nr.</w:t>
            </w:r>
          </w:p>
          <w:p w14:paraId="21EF2908" w14:textId="77777777" w:rsidR="007F0C4F" w:rsidRPr="00FD7816" w:rsidRDefault="007F0C4F" w:rsidP="007F0C4F">
            <w:pPr>
              <w:rPr>
                <w:rFonts w:ascii="Times New Roman" w:hAnsi="Times New Roman"/>
              </w:rPr>
            </w:pPr>
          </w:p>
        </w:tc>
      </w:tr>
      <w:tr w:rsidR="00C815EA" w:rsidRPr="00B5771B" w14:paraId="71700CC1" w14:textId="77777777" w:rsidTr="00993B67">
        <w:trPr>
          <w:trHeight w:val="453"/>
        </w:trPr>
        <w:tc>
          <w:tcPr>
            <w:tcW w:w="3871" w:type="dxa"/>
            <w:vMerge/>
            <w:shd w:val="clear" w:color="auto" w:fill="D9D9D9" w:themeFill="background1" w:themeFillShade="D9"/>
            <w:vAlign w:val="center"/>
          </w:tcPr>
          <w:p w14:paraId="519F437D" w14:textId="77777777" w:rsidR="00C815EA" w:rsidRPr="00B5771B" w:rsidRDefault="00C815EA" w:rsidP="00C815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5" w:type="dxa"/>
          </w:tcPr>
          <w:p w14:paraId="65ECFF6E" w14:textId="77777777" w:rsidR="00C815EA" w:rsidRPr="00B5771B" w:rsidRDefault="00C815EA" w:rsidP="00C81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71B">
              <w:rPr>
                <w:rFonts w:ascii="Times New Roman" w:hAnsi="Times New Roman" w:cs="Times New Roman"/>
                <w:b/>
                <w:sz w:val="20"/>
                <w:szCs w:val="20"/>
              </w:rPr>
              <w:t>Republikas pilsēta</w:t>
            </w:r>
          </w:p>
        </w:tc>
        <w:tc>
          <w:tcPr>
            <w:tcW w:w="1494" w:type="dxa"/>
          </w:tcPr>
          <w:p w14:paraId="501003D0" w14:textId="77777777" w:rsidR="00C815EA" w:rsidRPr="00B5771B" w:rsidRDefault="00C815EA" w:rsidP="00C81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71B">
              <w:rPr>
                <w:rFonts w:ascii="Times New Roman" w:hAnsi="Times New Roman" w:cs="Times New Roman"/>
                <w:b/>
                <w:sz w:val="20"/>
                <w:szCs w:val="20"/>
              </w:rPr>
              <w:t>Novads</w:t>
            </w:r>
          </w:p>
        </w:tc>
        <w:tc>
          <w:tcPr>
            <w:tcW w:w="2374" w:type="dxa"/>
          </w:tcPr>
          <w:p w14:paraId="116F2F23" w14:textId="77777777" w:rsidR="00C815EA" w:rsidRPr="00B5771B" w:rsidRDefault="00C815EA" w:rsidP="00C81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71B">
              <w:rPr>
                <w:rFonts w:ascii="Times New Roman" w:hAnsi="Times New Roman" w:cs="Times New Roman"/>
                <w:b/>
                <w:sz w:val="20"/>
                <w:szCs w:val="20"/>
              </w:rPr>
              <w:t>Novada pilsēta vai pagasts</w:t>
            </w:r>
          </w:p>
        </w:tc>
      </w:tr>
      <w:tr w:rsidR="00C815EA" w:rsidRPr="00B5771B" w14:paraId="71ED21FB" w14:textId="77777777" w:rsidTr="00993B67">
        <w:trPr>
          <w:trHeight w:val="233"/>
        </w:trPr>
        <w:tc>
          <w:tcPr>
            <w:tcW w:w="3871" w:type="dxa"/>
            <w:vMerge/>
            <w:shd w:val="clear" w:color="auto" w:fill="D9D9D9" w:themeFill="background1" w:themeFillShade="D9"/>
            <w:vAlign w:val="center"/>
          </w:tcPr>
          <w:p w14:paraId="72A64D68" w14:textId="77777777" w:rsidR="00C815EA" w:rsidRPr="00B5771B" w:rsidRDefault="00C815EA" w:rsidP="00C815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4" w:type="dxa"/>
            <w:gridSpan w:val="3"/>
            <w:vAlign w:val="center"/>
          </w:tcPr>
          <w:p w14:paraId="70F49460" w14:textId="77777777" w:rsidR="00C815EA" w:rsidRPr="00B5771B" w:rsidRDefault="00C815EA" w:rsidP="00C815EA">
            <w:pPr>
              <w:rPr>
                <w:rFonts w:ascii="Times New Roman" w:hAnsi="Times New Roman" w:cs="Times New Roman"/>
              </w:rPr>
            </w:pPr>
            <w:r w:rsidRPr="00B5771B">
              <w:rPr>
                <w:rFonts w:ascii="Times New Roman" w:hAnsi="Times New Roman" w:cs="Times New Roman"/>
                <w:b/>
                <w:sz w:val="20"/>
                <w:szCs w:val="20"/>
              </w:rPr>
              <w:t>Pasta indekss</w:t>
            </w:r>
          </w:p>
        </w:tc>
      </w:tr>
      <w:tr w:rsidR="007F0C4F" w:rsidRPr="00B5771B" w14:paraId="09D69AF8" w14:textId="77777777" w:rsidTr="00993B67">
        <w:trPr>
          <w:trHeight w:val="472"/>
        </w:trPr>
        <w:tc>
          <w:tcPr>
            <w:tcW w:w="3871" w:type="dxa"/>
            <w:shd w:val="clear" w:color="auto" w:fill="D9D9D9" w:themeFill="background1" w:themeFillShade="D9"/>
            <w:vAlign w:val="center"/>
          </w:tcPr>
          <w:p w14:paraId="313D84CF" w14:textId="77777777" w:rsidR="007F0C4F" w:rsidRPr="00B5771B" w:rsidRDefault="007F0C4F" w:rsidP="007F0C4F">
            <w:pPr>
              <w:rPr>
                <w:rFonts w:ascii="Times New Roman" w:hAnsi="Times New Roman" w:cs="Times New Roman"/>
                <w:b/>
              </w:rPr>
            </w:pPr>
            <w:r w:rsidRPr="00B5771B">
              <w:rPr>
                <w:rFonts w:ascii="Times New Roman" w:hAnsi="Times New Roman" w:cs="Times New Roman"/>
                <w:b/>
              </w:rPr>
              <w:t xml:space="preserve">Projekta identifikācijas Nr.*: </w:t>
            </w:r>
          </w:p>
        </w:tc>
        <w:tc>
          <w:tcPr>
            <w:tcW w:w="5734" w:type="dxa"/>
            <w:gridSpan w:val="3"/>
            <w:vAlign w:val="center"/>
          </w:tcPr>
          <w:p w14:paraId="201CBEF6" w14:textId="32F60F2C" w:rsidR="007F0C4F" w:rsidRPr="00FD7816" w:rsidRDefault="007F0C4F" w:rsidP="007F0C4F">
            <w:pPr>
              <w:rPr>
                <w:rFonts w:ascii="Times New Roman" w:hAnsi="Times New Roman"/>
              </w:rPr>
            </w:pPr>
          </w:p>
        </w:tc>
      </w:tr>
      <w:tr w:rsidR="007F0C4F" w:rsidRPr="00B5771B" w14:paraId="56A428F8" w14:textId="77777777" w:rsidTr="00993B67">
        <w:trPr>
          <w:trHeight w:val="535"/>
        </w:trPr>
        <w:tc>
          <w:tcPr>
            <w:tcW w:w="3871" w:type="dxa"/>
            <w:shd w:val="clear" w:color="auto" w:fill="D9D9D9" w:themeFill="background1" w:themeFillShade="D9"/>
            <w:vAlign w:val="center"/>
          </w:tcPr>
          <w:p w14:paraId="0903C708" w14:textId="77777777" w:rsidR="007F0C4F" w:rsidRPr="00B5771B" w:rsidRDefault="007F0C4F" w:rsidP="007F0C4F">
            <w:pPr>
              <w:rPr>
                <w:rFonts w:ascii="Times New Roman" w:hAnsi="Times New Roman" w:cs="Times New Roman"/>
                <w:b/>
              </w:rPr>
            </w:pPr>
            <w:r w:rsidRPr="00B5771B">
              <w:rPr>
                <w:rFonts w:ascii="Times New Roman" w:hAnsi="Times New Roman" w:cs="Times New Roman"/>
                <w:b/>
              </w:rPr>
              <w:t>Projekta iesniegšanas datums*:</w:t>
            </w:r>
          </w:p>
        </w:tc>
        <w:tc>
          <w:tcPr>
            <w:tcW w:w="5734" w:type="dxa"/>
            <w:gridSpan w:val="3"/>
            <w:vAlign w:val="center"/>
          </w:tcPr>
          <w:p w14:paraId="70F73474" w14:textId="24B0E80C" w:rsidR="007F0C4F" w:rsidRPr="00FD7816" w:rsidRDefault="007F0C4F" w:rsidP="007F0C4F">
            <w:pPr>
              <w:rPr>
                <w:rFonts w:ascii="Times New Roman" w:hAnsi="Times New Roman"/>
              </w:rPr>
            </w:pPr>
          </w:p>
        </w:tc>
      </w:tr>
    </w:tbl>
    <w:p w14:paraId="72C4A269" w14:textId="77777777" w:rsidR="00C1570A" w:rsidRPr="00B5771B" w:rsidRDefault="00855815" w:rsidP="003C5410">
      <w:pPr>
        <w:rPr>
          <w:rFonts w:ascii="Times New Roman" w:hAnsi="Times New Roman" w:cs="Times New Roman"/>
          <w:sz w:val="18"/>
          <w:szCs w:val="18"/>
        </w:rPr>
      </w:pPr>
      <w:r w:rsidRPr="00B5771B">
        <w:rPr>
          <w:rFonts w:ascii="Times New Roman" w:hAnsi="Times New Roman" w:cs="Times New Roman"/>
          <w:sz w:val="18"/>
          <w:szCs w:val="18"/>
        </w:rPr>
        <w:t>*Aizpilda CFLA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B5771B" w14:paraId="0C3C7780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6583CC2B" w14:textId="77777777" w:rsidR="00C1570A" w:rsidRPr="007C1ECC" w:rsidRDefault="00855815" w:rsidP="00E30F51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Toc442278742"/>
            <w:r w:rsidRPr="007C1E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1.</w:t>
            </w:r>
            <w:r w:rsidR="00E30F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SADAĻA</w:t>
            </w:r>
            <w:r w:rsidRPr="007C1E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PROJEKTA APRAKSTS</w:t>
            </w:r>
            <w:bookmarkEnd w:id="1"/>
          </w:p>
        </w:tc>
      </w:tr>
    </w:tbl>
    <w:p w14:paraId="06C10FDE" w14:textId="77777777" w:rsidR="00C1570A" w:rsidRPr="00B5771B" w:rsidRDefault="00C1570A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B5771B" w14:paraId="2F794900" w14:textId="77777777" w:rsidTr="00B5771B">
        <w:tc>
          <w:tcPr>
            <w:tcW w:w="9486" w:type="dxa"/>
          </w:tcPr>
          <w:p w14:paraId="378A6B20" w14:textId="0ADC8ED3" w:rsidR="00B5771B" w:rsidRDefault="00B5771B" w:rsidP="009659D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2" w:name="_Toc442278743"/>
            <w:r w:rsidRPr="00B10B77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Projekta kopsavilkums: projekta mērķis, galvenās darbības</w:t>
            </w:r>
            <w:r w:rsidR="00B10B77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i</w:t>
            </w:r>
            <w:r w:rsidRPr="00B10B77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lgums, kopējās izmaksas un plānotie rezultāti</w:t>
            </w:r>
            <w:bookmarkEnd w:id="2"/>
            <w:r>
              <w:rPr>
                <w:rFonts w:ascii="Times New Roman" w:hAnsi="Times New Roman" w:cs="Times New Roman"/>
                <w:b/>
              </w:rPr>
              <w:t xml:space="preserve"> (&lt; </w:t>
            </w:r>
            <w:r w:rsidR="004A578C">
              <w:rPr>
                <w:rFonts w:ascii="Times New Roman" w:hAnsi="Times New Roman" w:cs="Times New Roman"/>
                <w:b/>
              </w:rPr>
              <w:t>2</w:t>
            </w:r>
            <w:r w:rsidR="00807AF3">
              <w:rPr>
                <w:rFonts w:ascii="Times New Roman" w:hAnsi="Times New Roman" w:cs="Times New Roman"/>
                <w:b/>
              </w:rPr>
              <w:t xml:space="preserve">000 </w:t>
            </w:r>
            <w:r>
              <w:rPr>
                <w:rFonts w:ascii="Times New Roman" w:hAnsi="Times New Roman" w:cs="Times New Roman"/>
                <w:b/>
              </w:rPr>
              <w:t>zīmes</w:t>
            </w:r>
            <w:r w:rsidR="00E30F5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&gt;)</w:t>
            </w:r>
          </w:p>
          <w:p w14:paraId="543C7C4C" w14:textId="77777777" w:rsidR="00B5771B" w:rsidRPr="00B5771B" w:rsidRDefault="00B5771B" w:rsidP="00B5771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(informācija pēc projekta apstiprināšanas tiks publicēta):</w:t>
            </w:r>
          </w:p>
        </w:tc>
      </w:tr>
      <w:tr w:rsidR="003A5738" w:rsidRPr="00B5771B" w14:paraId="54E39909" w14:textId="77777777" w:rsidTr="003A5738">
        <w:trPr>
          <w:trHeight w:val="1606"/>
        </w:trPr>
        <w:tc>
          <w:tcPr>
            <w:tcW w:w="9486" w:type="dxa"/>
            <w:vAlign w:val="center"/>
          </w:tcPr>
          <w:p w14:paraId="42A5F8F9" w14:textId="00C1FD53" w:rsidR="003A5738" w:rsidRPr="005F589A" w:rsidRDefault="003A5738" w:rsidP="005F589A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i/>
                <w:color w:val="0000FF"/>
              </w:rPr>
            </w:pPr>
          </w:p>
          <w:p w14:paraId="744D4F2E" w14:textId="77777777" w:rsidR="003A5738" w:rsidRPr="00E27494" w:rsidRDefault="003A5738" w:rsidP="003A5738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i/>
                <w:color w:val="0000FF"/>
                <w:sz w:val="12"/>
                <w:szCs w:val="12"/>
                <w:highlight w:val="yellow"/>
              </w:rPr>
            </w:pPr>
          </w:p>
        </w:tc>
      </w:tr>
    </w:tbl>
    <w:p w14:paraId="636A89B3" w14:textId="77777777" w:rsidR="00262ADA" w:rsidRDefault="00262ADA" w:rsidP="003C5410">
      <w:pPr>
        <w:rPr>
          <w:rFonts w:ascii="Times New Roman" w:hAnsi="Times New Roman" w:cs="Times New Roman"/>
        </w:rPr>
      </w:pPr>
    </w:p>
    <w:p w14:paraId="093189FF" w14:textId="77777777" w:rsidR="00F20A4D" w:rsidRDefault="00F20A4D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14:paraId="0DEB0AFA" w14:textId="77777777" w:rsidTr="00F20A4D">
        <w:trPr>
          <w:trHeight w:val="508"/>
        </w:trPr>
        <w:tc>
          <w:tcPr>
            <w:tcW w:w="9486" w:type="dxa"/>
            <w:vAlign w:val="center"/>
          </w:tcPr>
          <w:p w14:paraId="4C87B9AD" w14:textId="52A3F9F6" w:rsidR="00B5771B" w:rsidRPr="00B5771B" w:rsidRDefault="00B5771B" w:rsidP="00F20A4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3" w:name="_Toc442278744"/>
            <w:r w:rsidRPr="00B10B7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mērķis un tā pamatojums</w:t>
            </w:r>
            <w:bookmarkEnd w:id="3"/>
            <w:r>
              <w:rPr>
                <w:rFonts w:ascii="Times New Roman" w:hAnsi="Times New Roman" w:cs="Times New Roman"/>
                <w:b/>
              </w:rPr>
              <w:t xml:space="preserve"> (&lt; </w:t>
            </w:r>
            <w:r w:rsidR="00807AF3">
              <w:rPr>
                <w:rFonts w:ascii="Times New Roman" w:hAnsi="Times New Roman" w:cs="Times New Roman"/>
                <w:b/>
              </w:rPr>
              <w:t xml:space="preserve">2000 </w:t>
            </w:r>
            <w:r>
              <w:rPr>
                <w:rFonts w:ascii="Times New Roman" w:hAnsi="Times New Roman" w:cs="Times New Roman"/>
                <w:b/>
              </w:rPr>
              <w:t>zīmes &gt;):</w:t>
            </w:r>
          </w:p>
        </w:tc>
      </w:tr>
      <w:tr w:rsidR="00B5771B" w14:paraId="59B3CC24" w14:textId="77777777" w:rsidTr="00262ADA">
        <w:trPr>
          <w:trHeight w:val="1057"/>
        </w:trPr>
        <w:tc>
          <w:tcPr>
            <w:tcW w:w="9486" w:type="dxa"/>
          </w:tcPr>
          <w:p w14:paraId="0D5A1902" w14:textId="77777777" w:rsidR="00E54166" w:rsidRDefault="00E54166" w:rsidP="00BB6827">
            <w:pPr>
              <w:pStyle w:val="ListParagraph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  <w:p w14:paraId="70892DED" w14:textId="77777777" w:rsidR="00B5771B" w:rsidRDefault="00B5771B" w:rsidP="005F589A">
            <w:pPr>
              <w:autoSpaceDE w:val="0"/>
              <w:autoSpaceDN w:val="0"/>
              <w:adjustRightInd w:val="0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1AB6269" w14:textId="77777777" w:rsidR="00B5771B" w:rsidRDefault="00B5771B" w:rsidP="003C5410">
      <w:pPr>
        <w:rPr>
          <w:rFonts w:ascii="Times New Roman" w:hAnsi="Times New Roman" w:cs="Times New Roman"/>
        </w:rPr>
      </w:pPr>
    </w:p>
    <w:p w14:paraId="06EB2E1D" w14:textId="77777777" w:rsidR="00262ADA" w:rsidRDefault="00262AD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14:paraId="40823674" w14:textId="77777777" w:rsidTr="00B5771B">
        <w:tc>
          <w:tcPr>
            <w:tcW w:w="9486" w:type="dxa"/>
          </w:tcPr>
          <w:p w14:paraId="0754CB75" w14:textId="77777777" w:rsidR="00B10B77" w:rsidRPr="00B10B77" w:rsidRDefault="00B5771B" w:rsidP="009659DC">
            <w:pPr>
              <w:pStyle w:val="Heading2"/>
              <w:numPr>
                <w:ilvl w:val="1"/>
                <w:numId w:val="1"/>
              </w:numPr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4" w:name="_Toc442278745"/>
            <w:r w:rsidRPr="00B10B7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Problēmas un risinājuma apraksts, t.sk. mērķa grupu problēmu un risinājuma apraksts</w:t>
            </w:r>
            <w:bookmarkEnd w:id="4"/>
            <w:r w:rsidRPr="00B10B7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14:paraId="5B0DEE77" w14:textId="3BB35A53" w:rsidR="00B5771B" w:rsidRPr="00B5771B" w:rsidRDefault="00B5771B" w:rsidP="00807AF3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(&lt; </w:t>
            </w:r>
            <w:r w:rsidR="00807AF3">
              <w:rPr>
                <w:rFonts w:ascii="Times New Roman" w:hAnsi="Times New Roman" w:cs="Times New Roman"/>
                <w:b/>
              </w:rPr>
              <w:t xml:space="preserve">4000 </w:t>
            </w:r>
            <w:r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B5771B" w14:paraId="740ED64C" w14:textId="77777777" w:rsidTr="00262ADA">
        <w:trPr>
          <w:trHeight w:val="966"/>
        </w:trPr>
        <w:tc>
          <w:tcPr>
            <w:tcW w:w="9486" w:type="dxa"/>
          </w:tcPr>
          <w:p w14:paraId="5E6FD735" w14:textId="77777777" w:rsidR="00B453D0" w:rsidRDefault="00B453D0" w:rsidP="00B453D0">
            <w:pPr>
              <w:pStyle w:val="ListParagraph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i/>
                <w:color w:val="0000FF"/>
              </w:rPr>
            </w:pPr>
          </w:p>
          <w:p w14:paraId="5A246CC2" w14:textId="77777777" w:rsidR="00754334" w:rsidRPr="003E2DAB" w:rsidRDefault="00754334" w:rsidP="00754334">
            <w:pPr>
              <w:ind w:left="783"/>
              <w:jc w:val="both"/>
              <w:rPr>
                <w:rFonts w:ascii="Times New Roman" w:hAnsi="Times New Roman"/>
                <w:i/>
                <w:color w:val="0000FF"/>
                <w:sz w:val="8"/>
                <w:szCs w:val="8"/>
              </w:rPr>
            </w:pPr>
          </w:p>
          <w:p w14:paraId="426D3ECB" w14:textId="77777777" w:rsidR="00B5771B" w:rsidRDefault="00B5771B" w:rsidP="003E2DAB">
            <w:pPr>
              <w:rPr>
                <w:rFonts w:ascii="Times New Roman" w:hAnsi="Times New Roman" w:cs="Times New Roman"/>
              </w:rPr>
            </w:pPr>
          </w:p>
        </w:tc>
      </w:tr>
    </w:tbl>
    <w:p w14:paraId="784018AB" w14:textId="77777777" w:rsidR="00B5771B" w:rsidRDefault="00B5771B" w:rsidP="003C5410">
      <w:pPr>
        <w:rPr>
          <w:rFonts w:ascii="Times New Roman" w:hAnsi="Times New Roman" w:cs="Times New Roman"/>
        </w:rPr>
      </w:pPr>
    </w:p>
    <w:p w14:paraId="4DFF4A16" w14:textId="77777777" w:rsidR="00262ADA" w:rsidRDefault="00262AD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14:paraId="443375B0" w14:textId="77777777" w:rsidTr="00B5771B">
        <w:tc>
          <w:tcPr>
            <w:tcW w:w="9486" w:type="dxa"/>
          </w:tcPr>
          <w:p w14:paraId="55CA1278" w14:textId="5EEB4E0B" w:rsidR="00B5771B" w:rsidRPr="00B5771B" w:rsidRDefault="00B5771B" w:rsidP="00807AF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5" w:name="_Toc442278746"/>
            <w:r w:rsidRPr="00B10B7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mērķa grupas apraksts</w:t>
            </w:r>
            <w:bookmarkEnd w:id="5"/>
            <w:r>
              <w:rPr>
                <w:rFonts w:ascii="Times New Roman" w:hAnsi="Times New Roman" w:cs="Times New Roman"/>
                <w:b/>
              </w:rPr>
              <w:t xml:space="preserve"> (&lt;</w:t>
            </w:r>
            <w:r w:rsidR="004A578C">
              <w:rPr>
                <w:rFonts w:ascii="Times New Roman" w:hAnsi="Times New Roman" w:cs="Times New Roman"/>
                <w:b/>
              </w:rPr>
              <w:t>4</w:t>
            </w:r>
            <w:r w:rsidR="00807AF3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zīmes &gt;)</w:t>
            </w:r>
          </w:p>
        </w:tc>
      </w:tr>
      <w:tr w:rsidR="00B5771B" w14:paraId="79E30F12" w14:textId="77777777" w:rsidTr="00262ADA">
        <w:trPr>
          <w:trHeight w:val="1407"/>
        </w:trPr>
        <w:tc>
          <w:tcPr>
            <w:tcW w:w="9486" w:type="dxa"/>
          </w:tcPr>
          <w:p w14:paraId="0D3D0B31" w14:textId="77777777" w:rsidR="00B5771B" w:rsidRDefault="00B5771B" w:rsidP="005F589A">
            <w:pPr>
              <w:pStyle w:val="Default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C60F31" w14:textId="77777777" w:rsidR="00B5771B" w:rsidRDefault="00B5771B" w:rsidP="003C5410">
      <w:pPr>
        <w:rPr>
          <w:rFonts w:ascii="Times New Roman" w:hAnsi="Times New Roman" w:cs="Times New Roman"/>
        </w:rPr>
      </w:pPr>
    </w:p>
    <w:p w14:paraId="474182C6" w14:textId="77777777" w:rsidR="00D227CA" w:rsidRDefault="00D227CA" w:rsidP="003C5410">
      <w:pPr>
        <w:rPr>
          <w:rFonts w:ascii="Times New Roman" w:hAnsi="Times New Roman" w:cs="Times New Roman"/>
        </w:rPr>
      </w:pPr>
    </w:p>
    <w:p w14:paraId="3742B3B5" w14:textId="77777777" w:rsidR="00D227CA" w:rsidRDefault="00D227CA" w:rsidP="003C5410">
      <w:pPr>
        <w:rPr>
          <w:rFonts w:ascii="Times New Roman" w:hAnsi="Times New Roman" w:cs="Times New Roman"/>
        </w:rPr>
      </w:pPr>
    </w:p>
    <w:p w14:paraId="14F4EF10" w14:textId="77777777" w:rsidR="00D227CA" w:rsidRDefault="00D227CA" w:rsidP="003C5410">
      <w:pPr>
        <w:rPr>
          <w:rFonts w:ascii="Times New Roman" w:hAnsi="Times New Roman" w:cs="Times New Roman"/>
        </w:rPr>
      </w:pPr>
    </w:p>
    <w:p w14:paraId="1383F728" w14:textId="77777777" w:rsidR="00D227CA" w:rsidRDefault="00D227CA" w:rsidP="003C5410">
      <w:pPr>
        <w:rPr>
          <w:rFonts w:ascii="Times New Roman" w:hAnsi="Times New Roman" w:cs="Times New Roman"/>
        </w:rPr>
      </w:pPr>
    </w:p>
    <w:p w14:paraId="48AD71CD" w14:textId="77777777" w:rsidR="00D227CA" w:rsidRDefault="00D227CA" w:rsidP="003C5410">
      <w:pPr>
        <w:rPr>
          <w:rFonts w:ascii="Times New Roman" w:hAnsi="Times New Roman" w:cs="Times New Roman"/>
        </w:rPr>
      </w:pPr>
    </w:p>
    <w:p w14:paraId="40F3AF1F" w14:textId="77777777" w:rsidR="00D227CA" w:rsidRDefault="00D227CA" w:rsidP="003C5410">
      <w:pPr>
        <w:rPr>
          <w:rFonts w:ascii="Times New Roman" w:hAnsi="Times New Roman" w:cs="Times New Roman"/>
        </w:rPr>
      </w:pPr>
    </w:p>
    <w:p w14:paraId="5F921672" w14:textId="77777777" w:rsidR="00D227CA" w:rsidRDefault="00D227CA" w:rsidP="003C5410">
      <w:pPr>
        <w:rPr>
          <w:rFonts w:ascii="Times New Roman" w:hAnsi="Times New Roman" w:cs="Times New Roman"/>
        </w:rPr>
        <w:sectPr w:rsidR="00D227CA" w:rsidSect="000125C6">
          <w:headerReference w:type="default" r:id="rId9"/>
          <w:headerReference w:type="first" r:id="rId10"/>
          <w:pgSz w:w="11906" w:h="16838" w:code="9"/>
          <w:pgMar w:top="851" w:right="1276" w:bottom="1276" w:left="1134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2799"/>
        <w:gridCol w:w="4849"/>
        <w:gridCol w:w="2268"/>
        <w:gridCol w:w="2126"/>
        <w:gridCol w:w="1948"/>
      </w:tblGrid>
      <w:tr w:rsidR="000F78BC" w14:paraId="363BF2F3" w14:textId="77777777" w:rsidTr="00D227CA">
        <w:tc>
          <w:tcPr>
            <w:tcW w:w="14701" w:type="dxa"/>
            <w:gridSpan w:val="6"/>
            <w:vAlign w:val="center"/>
          </w:tcPr>
          <w:p w14:paraId="0273F99F" w14:textId="77777777" w:rsidR="000F78BC" w:rsidRPr="000F78BC" w:rsidRDefault="000F78BC" w:rsidP="009659D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6" w:name="_Toc442278747"/>
            <w:r w:rsidRPr="00B10B7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Projekta darbības un sasniedzamie rezultāti</w:t>
            </w:r>
            <w:bookmarkEnd w:id="6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A578C" w14:paraId="7C91E970" w14:textId="77777777" w:rsidTr="004A578C">
        <w:tc>
          <w:tcPr>
            <w:tcW w:w="711" w:type="dxa"/>
            <w:vMerge w:val="restart"/>
            <w:vAlign w:val="center"/>
          </w:tcPr>
          <w:p w14:paraId="34E411DF" w14:textId="77777777" w:rsidR="004A578C" w:rsidRPr="000F78BC" w:rsidRDefault="004A578C" w:rsidP="000F78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F78BC">
              <w:rPr>
                <w:rFonts w:ascii="Times New Roman" w:hAnsi="Times New Roman" w:cs="Times New Roman"/>
                <w:b/>
                <w:sz w:val="16"/>
                <w:szCs w:val="16"/>
              </w:rPr>
              <w:t>N.p.k</w:t>
            </w:r>
            <w:proofErr w:type="spellEnd"/>
            <w:r w:rsidRPr="000F78B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799" w:type="dxa"/>
            <w:vMerge w:val="restart"/>
            <w:vAlign w:val="center"/>
          </w:tcPr>
          <w:p w14:paraId="2C8E6E55" w14:textId="77777777" w:rsidR="004A578C" w:rsidRPr="000F78BC" w:rsidRDefault="004A578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Projekta darbība*</w:t>
            </w:r>
          </w:p>
        </w:tc>
        <w:tc>
          <w:tcPr>
            <w:tcW w:w="4849" w:type="dxa"/>
            <w:vMerge w:val="restart"/>
            <w:vAlign w:val="center"/>
          </w:tcPr>
          <w:p w14:paraId="6F2B6FF1" w14:textId="77777777" w:rsidR="004A578C" w:rsidRDefault="004A578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Projekta darbības apraksts </w:t>
            </w:r>
          </w:p>
          <w:p w14:paraId="7072722D" w14:textId="70E10758" w:rsidR="004A578C" w:rsidRPr="000F78BC" w:rsidRDefault="004A578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(&lt; 2000 zīmes&gt;)</w:t>
            </w:r>
          </w:p>
        </w:tc>
        <w:tc>
          <w:tcPr>
            <w:tcW w:w="2268" w:type="dxa"/>
            <w:vMerge w:val="restart"/>
            <w:vAlign w:val="center"/>
          </w:tcPr>
          <w:p w14:paraId="71930B7A" w14:textId="77777777" w:rsidR="004A578C" w:rsidRPr="000F78BC" w:rsidRDefault="004A578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Rezultāts </w:t>
            </w:r>
          </w:p>
        </w:tc>
        <w:tc>
          <w:tcPr>
            <w:tcW w:w="4074" w:type="dxa"/>
            <w:gridSpan w:val="2"/>
            <w:vAlign w:val="center"/>
          </w:tcPr>
          <w:p w14:paraId="312C2D26" w14:textId="77777777" w:rsidR="004A578C" w:rsidRPr="000F78BC" w:rsidRDefault="004A578C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8BC">
              <w:rPr>
                <w:rFonts w:ascii="Times New Roman" w:hAnsi="Times New Roman" w:cs="Times New Roman"/>
                <w:b/>
                <w:sz w:val="18"/>
                <w:szCs w:val="18"/>
              </w:rPr>
              <w:t>Rezultāts skaitliskā izteiksmē</w:t>
            </w:r>
          </w:p>
        </w:tc>
      </w:tr>
      <w:tr w:rsidR="004A578C" w14:paraId="0996FD45" w14:textId="77777777" w:rsidTr="004A578C">
        <w:tc>
          <w:tcPr>
            <w:tcW w:w="711" w:type="dxa"/>
            <w:vMerge/>
            <w:vAlign w:val="center"/>
          </w:tcPr>
          <w:p w14:paraId="04B573BD" w14:textId="77777777" w:rsidR="004A578C" w:rsidRPr="000F78BC" w:rsidRDefault="004A578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9" w:type="dxa"/>
            <w:vMerge/>
            <w:vAlign w:val="center"/>
          </w:tcPr>
          <w:p w14:paraId="4025CB7D" w14:textId="77777777" w:rsidR="004A578C" w:rsidRPr="000F78BC" w:rsidRDefault="004A578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9" w:type="dxa"/>
            <w:vMerge/>
            <w:vAlign w:val="center"/>
          </w:tcPr>
          <w:p w14:paraId="04FC4C3C" w14:textId="77777777" w:rsidR="004A578C" w:rsidRPr="000F78BC" w:rsidRDefault="004A578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E055AC2" w14:textId="77777777" w:rsidR="004A578C" w:rsidRPr="000F78BC" w:rsidRDefault="004A578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E77B0D4" w14:textId="77777777" w:rsidR="004A578C" w:rsidRPr="000F78BC" w:rsidRDefault="004A578C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8BC">
              <w:rPr>
                <w:rFonts w:ascii="Times New Roman" w:hAnsi="Times New Roman" w:cs="Times New Roman"/>
                <w:b/>
                <w:sz w:val="18"/>
                <w:szCs w:val="18"/>
              </w:rPr>
              <w:t>Skaits</w:t>
            </w:r>
          </w:p>
        </w:tc>
        <w:tc>
          <w:tcPr>
            <w:tcW w:w="1948" w:type="dxa"/>
            <w:vAlign w:val="center"/>
          </w:tcPr>
          <w:p w14:paraId="20C75B28" w14:textId="77777777" w:rsidR="004A578C" w:rsidRPr="000F78BC" w:rsidRDefault="004A578C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8BC">
              <w:rPr>
                <w:rFonts w:ascii="Times New Roman" w:hAnsi="Times New Roman" w:cs="Times New Roman"/>
                <w:b/>
                <w:sz w:val="18"/>
                <w:szCs w:val="18"/>
              </w:rPr>
              <w:t>Mērvienība</w:t>
            </w:r>
          </w:p>
        </w:tc>
      </w:tr>
      <w:tr w:rsidR="004A578C" w14:paraId="30CA3030" w14:textId="77777777" w:rsidTr="004A578C">
        <w:tc>
          <w:tcPr>
            <w:tcW w:w="711" w:type="dxa"/>
          </w:tcPr>
          <w:p w14:paraId="007EF1F9" w14:textId="041DE4C0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533DB44F" w14:textId="6867E567" w:rsidR="004A578C" w:rsidRPr="007409A5" w:rsidRDefault="004A578C" w:rsidP="003C5410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4849" w:type="dxa"/>
          </w:tcPr>
          <w:p w14:paraId="013B0C90" w14:textId="7E34C0EC" w:rsidR="004A578C" w:rsidRPr="007409A5" w:rsidRDefault="004A578C" w:rsidP="003C5410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5DA19D" w14:textId="74D889EA" w:rsidR="004A578C" w:rsidRPr="007409A5" w:rsidRDefault="004A578C" w:rsidP="003C5410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0DF1CF" w14:textId="6EC9B7EA" w:rsidR="004A578C" w:rsidRPr="007409A5" w:rsidRDefault="004A578C" w:rsidP="007409A5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1948" w:type="dxa"/>
          </w:tcPr>
          <w:p w14:paraId="0202551D" w14:textId="322FCC9F" w:rsidR="004A578C" w:rsidRPr="007409A5" w:rsidRDefault="004A578C" w:rsidP="007409A5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</w:tr>
      <w:tr w:rsidR="004A578C" w14:paraId="708B1473" w14:textId="77777777" w:rsidTr="004A578C">
        <w:tc>
          <w:tcPr>
            <w:tcW w:w="711" w:type="dxa"/>
          </w:tcPr>
          <w:p w14:paraId="57A760C0" w14:textId="09DD4AAF" w:rsidR="004A578C" w:rsidRDefault="004A578C" w:rsidP="005E20A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4B37923F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14:paraId="2DF25554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4C03435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C9FB40A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14:paraId="35CAB4DB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4A578C" w14:paraId="3C80A0EA" w14:textId="77777777" w:rsidTr="004A578C">
        <w:tc>
          <w:tcPr>
            <w:tcW w:w="711" w:type="dxa"/>
          </w:tcPr>
          <w:p w14:paraId="229C6FA6" w14:textId="0986C025" w:rsidR="004A578C" w:rsidRDefault="004A578C" w:rsidP="005E20A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6673EE1F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14:paraId="08830BA8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662F131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CCBB161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14:paraId="6D60A223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4A578C" w14:paraId="5CFFD3E5" w14:textId="77777777" w:rsidTr="004A578C">
        <w:tc>
          <w:tcPr>
            <w:tcW w:w="711" w:type="dxa"/>
          </w:tcPr>
          <w:p w14:paraId="2DAA0647" w14:textId="1185F122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6EBFA064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14:paraId="48790AEC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A4DD78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DD12759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14:paraId="3BDF6A9B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4A578C" w14:paraId="6CC8E6ED" w14:textId="77777777" w:rsidTr="004A578C">
        <w:tc>
          <w:tcPr>
            <w:tcW w:w="711" w:type="dxa"/>
          </w:tcPr>
          <w:p w14:paraId="5D70ED3A" w14:textId="5A8066D6" w:rsidR="004A578C" w:rsidRDefault="004A578C" w:rsidP="005E20A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5049BFA2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14:paraId="38498377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7454F5C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902622D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14:paraId="2B7D259A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4A578C" w14:paraId="7AF8B77A" w14:textId="77777777" w:rsidTr="004A578C">
        <w:tc>
          <w:tcPr>
            <w:tcW w:w="711" w:type="dxa"/>
          </w:tcPr>
          <w:p w14:paraId="7250148C" w14:textId="0AF61682" w:rsidR="004A578C" w:rsidRDefault="004A578C" w:rsidP="005E20A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053121D8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14:paraId="48EC0CFF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BB6EF3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B9C31BA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14:paraId="022C710F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4A578C" w14:paraId="079ACCA0" w14:textId="77777777" w:rsidTr="004A578C">
        <w:tc>
          <w:tcPr>
            <w:tcW w:w="711" w:type="dxa"/>
          </w:tcPr>
          <w:p w14:paraId="32A3B0F1" w14:textId="1DCA28E2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4CC7DD80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14:paraId="2A894A13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FEB74D2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6ED85CA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14:paraId="513266A1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4A578C" w14:paraId="5204EC6E" w14:textId="77777777" w:rsidTr="004A578C">
        <w:tc>
          <w:tcPr>
            <w:tcW w:w="711" w:type="dxa"/>
          </w:tcPr>
          <w:p w14:paraId="58A8DAC2" w14:textId="6F8F2DA8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60DD2D00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14:paraId="201441C1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42B3A0B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95E82ED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14:paraId="49D18A26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4A578C" w14:paraId="3DAD21E2" w14:textId="77777777" w:rsidTr="004A578C">
        <w:tc>
          <w:tcPr>
            <w:tcW w:w="711" w:type="dxa"/>
          </w:tcPr>
          <w:p w14:paraId="21EF0DFB" w14:textId="62D771C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6AF81DBD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14:paraId="4B99C768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583C269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AC629FD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14:paraId="6F457B57" w14:textId="77777777" w:rsidR="004A578C" w:rsidRDefault="004A578C" w:rsidP="003C5410">
            <w:pPr>
              <w:rPr>
                <w:rFonts w:ascii="Times New Roman" w:hAnsi="Times New Roman" w:cs="Times New Roman"/>
              </w:rPr>
            </w:pPr>
          </w:p>
        </w:tc>
      </w:tr>
    </w:tbl>
    <w:p w14:paraId="35F9AC7A" w14:textId="77777777" w:rsidR="00B5771B" w:rsidRDefault="000F78BC" w:rsidP="005E20A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E20A6">
        <w:rPr>
          <w:rFonts w:ascii="Times New Roman" w:hAnsi="Times New Roman" w:cs="Times New Roman"/>
          <w:sz w:val="16"/>
          <w:szCs w:val="16"/>
        </w:rPr>
        <w:t xml:space="preserve">* Projekta darbībām jāsakrīt ar projekta īstenošanas laika grafikā (1.pielikums) norādīto. Jānorāda visas projekta ietvaros atbalstāmās darbības – gan tās, kas veiktas pirms projekta iesnieguma apstiprināšanas, gan tās, ko </w:t>
      </w:r>
      <w:r w:rsidR="005E20A6" w:rsidRPr="005E20A6">
        <w:rPr>
          <w:rFonts w:ascii="Times New Roman" w:hAnsi="Times New Roman" w:cs="Times New Roman"/>
          <w:sz w:val="16"/>
          <w:szCs w:val="16"/>
        </w:rPr>
        <w:t>plānots veikt pēc projekta iesnieguma apstiprināšanas.</w:t>
      </w:r>
    </w:p>
    <w:p w14:paraId="465A81D6" w14:textId="77777777" w:rsidR="005E20A6" w:rsidRPr="005E20A6" w:rsidRDefault="005E20A6" w:rsidP="005E20A6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735DA564" w14:textId="77777777" w:rsidR="005E20A6" w:rsidRDefault="005E20A6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A9EEDC1" w14:textId="77777777" w:rsidR="00D227CA" w:rsidRDefault="00D227CA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8F1CB19" w14:textId="0737A324" w:rsidR="00FD6441" w:rsidRPr="00FD6441" w:rsidRDefault="00FD6441" w:rsidP="005F589A">
      <w:pPr>
        <w:pStyle w:val="ListParagraph"/>
        <w:spacing w:after="0" w:line="240" w:lineRule="auto"/>
        <w:ind w:left="284"/>
        <w:jc w:val="both"/>
        <w:rPr>
          <w:rFonts w:ascii="Times New Roman" w:eastAsia="ヒラギノ角ゴ Pro W3" w:hAnsi="Times New Roman"/>
          <w:b/>
          <w:i/>
          <w:color w:val="0000FF"/>
        </w:rPr>
      </w:pPr>
      <w:r w:rsidRPr="00FD6441">
        <w:rPr>
          <w:rFonts w:ascii="Times New Roman" w:eastAsia="ヒラギノ角ゴ Pro W3" w:hAnsi="Times New Roman"/>
          <w:b/>
          <w:i/>
          <w:color w:val="0000FF"/>
        </w:rPr>
        <w:t xml:space="preserve"> </w:t>
      </w:r>
    </w:p>
    <w:p w14:paraId="2F09438B" w14:textId="7DC6B779" w:rsidR="00C371DB" w:rsidRDefault="00C371DB" w:rsidP="005E20A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4B798F86" w14:textId="77777777" w:rsidR="00D227CA" w:rsidRDefault="00D227CA" w:rsidP="005E20A6">
      <w:pPr>
        <w:spacing w:after="0"/>
        <w:rPr>
          <w:rFonts w:ascii="Times New Roman" w:hAnsi="Times New Roman" w:cs="Times New Roman"/>
          <w:sz w:val="16"/>
          <w:szCs w:val="16"/>
        </w:rPr>
        <w:sectPr w:rsidR="00D227CA" w:rsidSect="000125C6">
          <w:pgSz w:w="16838" w:h="11906" w:orient="landscape" w:code="9"/>
          <w:pgMar w:top="1134" w:right="851" w:bottom="1276" w:left="1276" w:header="709" w:footer="709" w:gutter="0"/>
          <w:cols w:space="708"/>
          <w:docGrid w:linePitch="360"/>
        </w:sectPr>
      </w:pPr>
    </w:p>
    <w:p w14:paraId="1170ED96" w14:textId="77777777" w:rsidR="00D227CA" w:rsidRDefault="00D227CA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4574EE9" w14:textId="77777777" w:rsidR="00D227CA" w:rsidRDefault="00D227CA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E20A6" w:rsidRPr="005E20A6" w14:paraId="51F03601" w14:textId="77777777" w:rsidTr="001C2680">
        <w:trPr>
          <w:trHeight w:val="748"/>
        </w:trPr>
        <w:tc>
          <w:tcPr>
            <w:tcW w:w="9486" w:type="dxa"/>
            <w:vAlign w:val="center"/>
          </w:tcPr>
          <w:p w14:paraId="147B1C0F" w14:textId="77777777" w:rsidR="005E20A6" w:rsidRPr="005E20A6" w:rsidRDefault="005E20A6" w:rsidP="009659D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7" w:name="_Toc442278748"/>
            <w:r w:rsidRPr="00B10B7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Projektā sasniedzamie </w:t>
            </w:r>
            <w:r w:rsidR="00EE71C0" w:rsidRPr="00B10B7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uzraudzības rādītāji atbilstoši normatīvajos aktos par attiecīgā Eiropas Savienības fonda specifiskā atbalsta mērķa vai pasākuma  īstenošanu norādītajiem</w:t>
            </w:r>
            <w:bookmarkEnd w:id="7"/>
            <w:r w:rsidR="00EE71C0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536F4E5E" w14:textId="77777777" w:rsidR="00B5771B" w:rsidRPr="00B6177A" w:rsidRDefault="00B5771B" w:rsidP="00E97486">
      <w:pPr>
        <w:ind w:right="14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3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1417"/>
        <w:gridCol w:w="992"/>
        <w:gridCol w:w="1985"/>
      </w:tblGrid>
      <w:tr w:rsidR="005E0358" w:rsidRPr="00B6177A" w14:paraId="3813E832" w14:textId="77777777" w:rsidTr="00AE255D">
        <w:trPr>
          <w:trHeight w:val="846"/>
        </w:trPr>
        <w:tc>
          <w:tcPr>
            <w:tcW w:w="9351" w:type="dxa"/>
            <w:gridSpan w:val="6"/>
            <w:shd w:val="clear" w:color="auto" w:fill="auto"/>
            <w:vAlign w:val="center"/>
          </w:tcPr>
          <w:p w14:paraId="16438A0E" w14:textId="77777777" w:rsidR="005E0358" w:rsidRPr="00B6177A" w:rsidRDefault="005E0358" w:rsidP="005E0358">
            <w:pPr>
              <w:keepNext/>
              <w:keepLines/>
              <w:spacing w:before="40" w:after="0" w:line="240" w:lineRule="auto"/>
              <w:jc w:val="both"/>
              <w:outlineLvl w:val="2"/>
              <w:rPr>
                <w:rFonts w:ascii="Times New Roman" w:eastAsiaTheme="majorEastAsia" w:hAnsi="Times New Roman" w:cstheme="majorBidi"/>
                <w:b/>
                <w:color w:val="1F4D78" w:themeColor="accent1" w:themeShade="7F"/>
                <w:sz w:val="24"/>
                <w:szCs w:val="24"/>
              </w:rPr>
            </w:pPr>
            <w:bookmarkStart w:id="8" w:name="_Toc415225918"/>
            <w:bookmarkStart w:id="9" w:name="_Toc435002129"/>
            <w:bookmarkStart w:id="10" w:name="_Toc442342855"/>
            <w:r w:rsidRPr="00B6177A">
              <w:rPr>
                <w:rFonts w:ascii="Times New Roman" w:eastAsiaTheme="majorEastAsia" w:hAnsi="Times New Roman" w:cstheme="majorBidi"/>
                <w:b/>
                <w:szCs w:val="24"/>
              </w:rPr>
              <w:t>1.6.1. Iznākuma rādītāji:</w:t>
            </w:r>
            <w:bookmarkEnd w:id="8"/>
            <w:bookmarkEnd w:id="9"/>
            <w:bookmarkEnd w:id="10"/>
          </w:p>
        </w:tc>
      </w:tr>
      <w:tr w:rsidR="005E0358" w:rsidRPr="00B6177A" w14:paraId="05FCC4C2" w14:textId="77777777" w:rsidTr="00C371DB">
        <w:trPr>
          <w:trHeight w:val="405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6EBF86F9" w14:textId="77777777" w:rsidR="005E0358" w:rsidRPr="00B6177A" w:rsidRDefault="005E0358" w:rsidP="005E0358">
            <w:pPr>
              <w:tabs>
                <w:tab w:val="left" w:pos="596"/>
              </w:tabs>
              <w:spacing w:after="0" w:line="240" w:lineRule="auto"/>
              <w:ind w:right="-766"/>
              <w:rPr>
                <w:rFonts w:ascii="Times New Roman" w:hAnsi="Times New Roman"/>
                <w:b/>
              </w:rPr>
            </w:pPr>
          </w:p>
          <w:p w14:paraId="44AA033B" w14:textId="77777777" w:rsidR="005E0358" w:rsidRPr="00B6177A" w:rsidRDefault="005E0358" w:rsidP="005E0358">
            <w:pPr>
              <w:tabs>
                <w:tab w:val="left" w:pos="596"/>
              </w:tabs>
              <w:spacing w:after="0" w:line="240" w:lineRule="auto"/>
              <w:ind w:right="-766"/>
              <w:rPr>
                <w:rFonts w:ascii="Times New Roman" w:hAnsi="Times New Roman"/>
                <w:b/>
              </w:rPr>
            </w:pPr>
            <w:r w:rsidRPr="00B6177A">
              <w:rPr>
                <w:rFonts w:ascii="Times New Roman" w:hAnsi="Times New Roman"/>
                <w:b/>
              </w:rPr>
              <w:t>Nr.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494AC32D" w14:textId="77777777" w:rsidR="005E0358" w:rsidRPr="00B6177A" w:rsidRDefault="005E0358" w:rsidP="005E0358">
            <w:pPr>
              <w:tabs>
                <w:tab w:val="left" w:pos="596"/>
              </w:tabs>
              <w:spacing w:after="0" w:line="240" w:lineRule="auto"/>
              <w:ind w:right="-766"/>
              <w:rPr>
                <w:rFonts w:ascii="Times New Roman" w:hAnsi="Times New Roman"/>
                <w:b/>
              </w:rPr>
            </w:pPr>
            <w:r w:rsidRPr="00B6177A">
              <w:rPr>
                <w:rFonts w:ascii="Times New Roman" w:hAnsi="Times New Roman"/>
                <w:b/>
              </w:rPr>
              <w:t>Rādītāja</w:t>
            </w:r>
          </w:p>
          <w:p w14:paraId="542E7FE5" w14:textId="77777777" w:rsidR="005E0358" w:rsidRPr="00B6177A" w:rsidRDefault="005E0358" w:rsidP="005E0358">
            <w:pPr>
              <w:tabs>
                <w:tab w:val="left" w:pos="596"/>
              </w:tabs>
              <w:spacing w:after="0" w:line="240" w:lineRule="auto"/>
              <w:ind w:right="-766"/>
              <w:rPr>
                <w:rFonts w:ascii="Times New Roman" w:hAnsi="Times New Roman"/>
                <w:b/>
              </w:rPr>
            </w:pPr>
            <w:r w:rsidRPr="00B6177A">
              <w:rPr>
                <w:rFonts w:ascii="Times New Roman" w:hAnsi="Times New Roman"/>
                <w:b/>
              </w:rPr>
              <w:t>nosaukums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14:paraId="16ED5946" w14:textId="77777777" w:rsidR="005E0358" w:rsidRPr="00B6177A" w:rsidRDefault="005E0358" w:rsidP="005E0358">
            <w:pPr>
              <w:tabs>
                <w:tab w:val="left" w:pos="59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177A">
              <w:rPr>
                <w:rFonts w:ascii="Times New Roman" w:hAnsi="Times New Roman"/>
                <w:b/>
              </w:rPr>
              <w:t>Plānotā vērtība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A86872E" w14:textId="77777777" w:rsidR="005E0358" w:rsidRPr="00B6177A" w:rsidRDefault="005E0358" w:rsidP="005E0358">
            <w:pPr>
              <w:tabs>
                <w:tab w:val="left" w:pos="596"/>
              </w:tabs>
              <w:spacing w:after="0" w:line="240" w:lineRule="auto"/>
              <w:ind w:right="-766"/>
              <w:rPr>
                <w:rFonts w:ascii="Times New Roman" w:hAnsi="Times New Roman"/>
                <w:b/>
              </w:rPr>
            </w:pPr>
            <w:r w:rsidRPr="00B6177A">
              <w:rPr>
                <w:rFonts w:ascii="Times New Roman" w:hAnsi="Times New Roman"/>
                <w:b/>
              </w:rPr>
              <w:t>Mērvienība</w:t>
            </w:r>
          </w:p>
        </w:tc>
      </w:tr>
      <w:tr w:rsidR="005E0358" w:rsidRPr="00B6177A" w14:paraId="09E00B0B" w14:textId="77777777" w:rsidTr="00C371DB">
        <w:trPr>
          <w:trHeight w:val="405"/>
        </w:trPr>
        <w:tc>
          <w:tcPr>
            <w:tcW w:w="562" w:type="dxa"/>
            <w:vMerge/>
            <w:shd w:val="clear" w:color="auto" w:fill="auto"/>
            <w:vAlign w:val="center"/>
          </w:tcPr>
          <w:p w14:paraId="4D15002C" w14:textId="77777777" w:rsidR="005E0358" w:rsidRPr="00B6177A" w:rsidRDefault="005E0358" w:rsidP="005E0358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39B46C94" w14:textId="77777777" w:rsidR="005E0358" w:rsidRPr="00B6177A" w:rsidRDefault="005E0358" w:rsidP="005E0358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9B64660" w14:textId="77777777" w:rsidR="005E0358" w:rsidRPr="00B6177A" w:rsidRDefault="005E0358" w:rsidP="005E0358">
            <w:pPr>
              <w:tabs>
                <w:tab w:val="left" w:pos="0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6177A">
              <w:rPr>
                <w:rFonts w:ascii="Times New Roman" w:hAnsi="Times New Roman"/>
                <w:b/>
              </w:rPr>
              <w:t>Starpvērtības</w:t>
            </w:r>
            <w:proofErr w:type="spellEnd"/>
            <w:r w:rsidRPr="00B6177A">
              <w:rPr>
                <w:rFonts w:ascii="Times New Roman" w:hAnsi="Times New Roman"/>
                <w:b/>
              </w:rPr>
              <w:t xml:space="preserve"> </w:t>
            </w:r>
          </w:p>
          <w:p w14:paraId="40B6BE32" w14:textId="77777777" w:rsidR="005E0358" w:rsidRPr="00B6177A" w:rsidRDefault="005E0358" w:rsidP="005E0358">
            <w:pPr>
              <w:tabs>
                <w:tab w:val="left" w:pos="0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</w:rPr>
            </w:pPr>
            <w:r w:rsidRPr="00B6177A">
              <w:rPr>
                <w:rFonts w:ascii="Times New Roman" w:hAnsi="Times New Roman"/>
                <w:b/>
              </w:rPr>
              <w:t>gads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DAB5E87" w14:textId="77777777" w:rsidR="005E0358" w:rsidRPr="00B6177A" w:rsidRDefault="005E0358" w:rsidP="00A10AA2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6177A">
              <w:rPr>
                <w:rFonts w:ascii="Times New Roman" w:hAnsi="Times New Roman"/>
                <w:b/>
              </w:rPr>
              <w:t>starpvērtība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72563D21" w14:textId="77777777" w:rsidR="005E0358" w:rsidRPr="00B6177A" w:rsidRDefault="005E0358" w:rsidP="005E0358">
            <w:pPr>
              <w:tabs>
                <w:tab w:val="left" w:pos="34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</w:rPr>
            </w:pPr>
            <w:r w:rsidRPr="00B6177A">
              <w:rPr>
                <w:rFonts w:ascii="Times New Roman" w:hAnsi="Times New Roman"/>
                <w:b/>
              </w:rPr>
              <w:t>gala vērtība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173FDE4" w14:textId="77777777" w:rsidR="005E0358" w:rsidRPr="00B6177A" w:rsidRDefault="005E0358" w:rsidP="005E0358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0358" w:rsidRPr="00B6177A" w14:paraId="08819186" w14:textId="77777777" w:rsidTr="00C371DB">
        <w:trPr>
          <w:trHeight w:val="405"/>
        </w:trPr>
        <w:tc>
          <w:tcPr>
            <w:tcW w:w="562" w:type="dxa"/>
            <w:shd w:val="clear" w:color="auto" w:fill="auto"/>
            <w:vAlign w:val="center"/>
          </w:tcPr>
          <w:p w14:paraId="7314582B" w14:textId="77777777" w:rsidR="005E0358" w:rsidRPr="00B6177A" w:rsidRDefault="005E0358" w:rsidP="005E0358">
            <w:pPr>
              <w:tabs>
                <w:tab w:val="left" w:pos="0"/>
              </w:tabs>
              <w:spacing w:after="0" w:line="240" w:lineRule="auto"/>
              <w:ind w:right="-534"/>
              <w:rPr>
                <w:rFonts w:ascii="Times New Roman" w:hAnsi="Times New Roman"/>
                <w:sz w:val="20"/>
                <w:szCs w:val="20"/>
              </w:rPr>
            </w:pPr>
            <w:r w:rsidRPr="00B6177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E876C25" w14:textId="77777777" w:rsidR="005E0358" w:rsidRPr="00B6177A" w:rsidRDefault="005E0358" w:rsidP="005E0358">
            <w:pPr>
              <w:tabs>
                <w:tab w:val="left" w:pos="59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77A">
              <w:rPr>
                <w:rFonts w:ascii="Times New Roman" w:hAnsi="Times New Roman"/>
                <w:sz w:val="20"/>
                <w:szCs w:val="20"/>
              </w:rPr>
              <w:t>Atbalstītajās vienībās izveidoto jaunu pētnieku amata vietu skaits pilna darba laika ekvivalenta izteiksmē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4CB177" w14:textId="77777777" w:rsidR="005E0358" w:rsidRPr="000414A2" w:rsidRDefault="005E0358" w:rsidP="005E0358">
            <w:pPr>
              <w:tabs>
                <w:tab w:val="left" w:pos="59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77A">
              <w:rPr>
                <w:rFonts w:ascii="Times New Roman" w:hAnsi="Times New Roman"/>
                <w:sz w:val="20"/>
                <w:szCs w:val="20"/>
              </w:rPr>
              <w:t>2018.gada 31.decembris</w:t>
            </w:r>
          </w:p>
        </w:tc>
        <w:tc>
          <w:tcPr>
            <w:tcW w:w="1417" w:type="dxa"/>
            <w:shd w:val="clear" w:color="auto" w:fill="auto"/>
          </w:tcPr>
          <w:p w14:paraId="77C9FA62" w14:textId="77777777" w:rsidR="005E0358" w:rsidRPr="000414A2" w:rsidRDefault="005E0358" w:rsidP="005E0358">
            <w:pPr>
              <w:tabs>
                <w:tab w:val="left" w:pos="34"/>
              </w:tabs>
              <w:spacing w:after="0" w:line="240" w:lineRule="auto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E5027BB" w14:textId="77777777" w:rsidR="005E0358" w:rsidRPr="000414A2" w:rsidRDefault="005E0358" w:rsidP="005E0358">
            <w:pPr>
              <w:tabs>
                <w:tab w:val="left" w:pos="176"/>
              </w:tabs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10EDDA" w14:textId="77777777" w:rsidR="005E0358" w:rsidRPr="000414A2" w:rsidRDefault="005E0358" w:rsidP="005E0358">
            <w:pPr>
              <w:tabs>
                <w:tab w:val="left" w:pos="176"/>
              </w:tabs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0414A2">
              <w:rPr>
                <w:rFonts w:ascii="Times New Roman" w:hAnsi="Times New Roman"/>
                <w:sz w:val="20"/>
                <w:szCs w:val="20"/>
              </w:rPr>
              <w:t>amata vietu skaits</w:t>
            </w:r>
          </w:p>
        </w:tc>
      </w:tr>
      <w:tr w:rsidR="005E0358" w:rsidRPr="00B6177A" w14:paraId="593A5DA9" w14:textId="77777777" w:rsidTr="00C371DB">
        <w:trPr>
          <w:trHeight w:val="405"/>
        </w:trPr>
        <w:tc>
          <w:tcPr>
            <w:tcW w:w="562" w:type="dxa"/>
            <w:shd w:val="clear" w:color="auto" w:fill="auto"/>
            <w:vAlign w:val="center"/>
          </w:tcPr>
          <w:p w14:paraId="6DB88689" w14:textId="77777777" w:rsidR="005E0358" w:rsidRPr="00B6177A" w:rsidRDefault="005E0358" w:rsidP="005E0358">
            <w:pPr>
              <w:tabs>
                <w:tab w:val="left" w:pos="0"/>
              </w:tabs>
              <w:spacing w:after="0" w:line="240" w:lineRule="auto"/>
              <w:ind w:right="-534"/>
              <w:rPr>
                <w:rFonts w:ascii="Times New Roman" w:hAnsi="Times New Roman"/>
                <w:sz w:val="20"/>
                <w:szCs w:val="20"/>
              </w:rPr>
            </w:pPr>
            <w:r w:rsidRPr="00B6177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B0E3333" w14:textId="77777777" w:rsidR="005E0358" w:rsidRPr="00B6177A" w:rsidRDefault="005E0358" w:rsidP="005E0358">
            <w:pPr>
              <w:tabs>
                <w:tab w:val="left" w:pos="59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77A">
              <w:rPr>
                <w:rFonts w:ascii="Times New Roman" w:hAnsi="Times New Roman"/>
                <w:sz w:val="20"/>
                <w:szCs w:val="20"/>
              </w:rPr>
              <w:t>Zinātniski raksti, kuru izstrādei un publicēšanai sniegts atbalsts pētniecības pieteikumu ietvaros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CF0810" w14:textId="77777777" w:rsidR="005E0358" w:rsidRPr="00B6177A" w:rsidRDefault="005E0358" w:rsidP="005E0358">
            <w:pPr>
              <w:tabs>
                <w:tab w:val="left" w:pos="59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77A">
              <w:rPr>
                <w:rFonts w:ascii="Times New Roman" w:hAnsi="Times New Roman"/>
                <w:sz w:val="20"/>
                <w:szCs w:val="20"/>
              </w:rPr>
              <w:t>2018.gada 31.decembris</w:t>
            </w:r>
          </w:p>
        </w:tc>
        <w:tc>
          <w:tcPr>
            <w:tcW w:w="1417" w:type="dxa"/>
            <w:shd w:val="clear" w:color="auto" w:fill="auto"/>
          </w:tcPr>
          <w:p w14:paraId="425F0DBE" w14:textId="77777777" w:rsidR="005E0358" w:rsidRPr="000414A2" w:rsidRDefault="005E0358" w:rsidP="005E0358">
            <w:pPr>
              <w:tabs>
                <w:tab w:val="left" w:pos="34"/>
              </w:tabs>
              <w:spacing w:after="0" w:line="240" w:lineRule="auto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39F0DBC" w14:textId="25CC1138" w:rsidR="005E0358" w:rsidRPr="000414A2" w:rsidRDefault="005E0358" w:rsidP="005E0358">
            <w:pPr>
              <w:tabs>
                <w:tab w:val="left" w:pos="176"/>
              </w:tabs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7DECBBA" w14:textId="77777777" w:rsidR="005E0358" w:rsidRPr="000414A2" w:rsidRDefault="005E0358" w:rsidP="005E0358">
            <w:pPr>
              <w:tabs>
                <w:tab w:val="left" w:pos="34"/>
              </w:tabs>
              <w:spacing w:after="0" w:line="240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0414A2">
              <w:rPr>
                <w:rFonts w:ascii="Times New Roman" w:hAnsi="Times New Roman"/>
                <w:sz w:val="20"/>
                <w:szCs w:val="20"/>
              </w:rPr>
              <w:t>rakstu skaits</w:t>
            </w:r>
          </w:p>
        </w:tc>
      </w:tr>
      <w:tr w:rsidR="005E0358" w:rsidRPr="00B6177A" w14:paraId="0F884F79" w14:textId="77777777" w:rsidTr="00C371DB">
        <w:trPr>
          <w:trHeight w:val="405"/>
        </w:trPr>
        <w:tc>
          <w:tcPr>
            <w:tcW w:w="562" w:type="dxa"/>
            <w:shd w:val="clear" w:color="auto" w:fill="auto"/>
            <w:vAlign w:val="center"/>
          </w:tcPr>
          <w:p w14:paraId="2F27F3FD" w14:textId="77777777" w:rsidR="005E0358" w:rsidRPr="00B6177A" w:rsidRDefault="005E0358" w:rsidP="005E0358">
            <w:pPr>
              <w:tabs>
                <w:tab w:val="left" w:pos="0"/>
              </w:tabs>
              <w:spacing w:after="0" w:line="240" w:lineRule="auto"/>
              <w:ind w:right="-534"/>
              <w:rPr>
                <w:rFonts w:ascii="Times New Roman" w:hAnsi="Times New Roman"/>
                <w:sz w:val="20"/>
                <w:szCs w:val="20"/>
              </w:rPr>
            </w:pPr>
            <w:r w:rsidRPr="00B6177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AC7F15A" w14:textId="77777777" w:rsidR="005E0358" w:rsidRPr="00B6177A" w:rsidRDefault="005E0358" w:rsidP="005E0358">
            <w:pPr>
              <w:tabs>
                <w:tab w:val="left" w:pos="59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77A">
              <w:rPr>
                <w:rFonts w:ascii="Times New Roman" w:hAnsi="Times New Roman"/>
                <w:sz w:val="20"/>
                <w:szCs w:val="20"/>
              </w:rPr>
              <w:t>Jauno produktu un tehnoloģiju skaits, kas ir komercializējami un kuru izstrādei sniegts atbalsts pētniecības pieteikuma ietvaros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82C543" w14:textId="77777777" w:rsidR="005E0358" w:rsidRPr="00B6177A" w:rsidRDefault="005E0358" w:rsidP="005E0358">
            <w:pPr>
              <w:tabs>
                <w:tab w:val="left" w:pos="59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77A">
              <w:rPr>
                <w:rFonts w:ascii="Times New Roman" w:hAnsi="Times New Roman"/>
                <w:sz w:val="20"/>
                <w:szCs w:val="20"/>
              </w:rPr>
              <w:t>2018.gada 31.decembris</w:t>
            </w:r>
          </w:p>
        </w:tc>
        <w:tc>
          <w:tcPr>
            <w:tcW w:w="1417" w:type="dxa"/>
            <w:shd w:val="clear" w:color="auto" w:fill="auto"/>
          </w:tcPr>
          <w:p w14:paraId="5AD684B0" w14:textId="1C8F49B7" w:rsidR="005E0358" w:rsidRPr="000414A2" w:rsidRDefault="005E0358" w:rsidP="005E0358">
            <w:pPr>
              <w:tabs>
                <w:tab w:val="left" w:pos="34"/>
              </w:tabs>
              <w:spacing w:after="0" w:line="240" w:lineRule="auto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2AD3C9C" w14:textId="20BD6318" w:rsidR="005E0358" w:rsidRPr="000414A2" w:rsidRDefault="005E0358" w:rsidP="005E0358">
            <w:pPr>
              <w:tabs>
                <w:tab w:val="left" w:pos="34"/>
              </w:tabs>
              <w:spacing w:after="0" w:line="240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AFB235B" w14:textId="77777777" w:rsidR="005E0358" w:rsidRPr="000414A2" w:rsidRDefault="005E0358" w:rsidP="005E0358">
            <w:pPr>
              <w:tabs>
                <w:tab w:val="left" w:pos="34"/>
              </w:tabs>
              <w:spacing w:after="0" w:line="240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0414A2">
              <w:rPr>
                <w:rFonts w:ascii="Times New Roman" w:hAnsi="Times New Roman"/>
                <w:sz w:val="20"/>
                <w:szCs w:val="20"/>
              </w:rPr>
              <w:t>produktu skaits</w:t>
            </w:r>
          </w:p>
        </w:tc>
      </w:tr>
      <w:tr w:rsidR="005E0358" w:rsidRPr="00B6177A" w14:paraId="5FFF6BDE" w14:textId="77777777" w:rsidTr="00C371DB">
        <w:trPr>
          <w:trHeight w:val="405"/>
        </w:trPr>
        <w:tc>
          <w:tcPr>
            <w:tcW w:w="562" w:type="dxa"/>
            <w:shd w:val="clear" w:color="auto" w:fill="auto"/>
            <w:vAlign w:val="center"/>
          </w:tcPr>
          <w:p w14:paraId="7B5DA0B5" w14:textId="77777777" w:rsidR="005E0358" w:rsidRPr="00B6177A" w:rsidRDefault="005E0358" w:rsidP="005E0358">
            <w:pPr>
              <w:tabs>
                <w:tab w:val="left" w:pos="0"/>
              </w:tabs>
              <w:spacing w:after="0" w:line="240" w:lineRule="auto"/>
              <w:ind w:right="-534"/>
              <w:rPr>
                <w:rFonts w:ascii="Times New Roman" w:hAnsi="Times New Roman"/>
                <w:sz w:val="20"/>
                <w:szCs w:val="20"/>
              </w:rPr>
            </w:pPr>
            <w:r w:rsidRPr="00B6177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1EB3218" w14:textId="77777777" w:rsidR="005E0358" w:rsidRPr="00B6177A" w:rsidRDefault="005E0358" w:rsidP="005E0358">
            <w:pPr>
              <w:tabs>
                <w:tab w:val="left" w:pos="59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77A">
              <w:rPr>
                <w:rFonts w:ascii="Times New Roman" w:hAnsi="Times New Roman"/>
                <w:sz w:val="20"/>
                <w:szCs w:val="20"/>
              </w:rPr>
              <w:t>Piesaistītās privātās investīcijas pētniecības pieteikuma īstenošanai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EDA3C0" w14:textId="77777777" w:rsidR="005E0358" w:rsidRPr="00B6177A" w:rsidRDefault="005E0358" w:rsidP="005E0358">
            <w:pPr>
              <w:tabs>
                <w:tab w:val="left" w:pos="59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77A">
              <w:rPr>
                <w:rFonts w:ascii="Times New Roman" w:hAnsi="Times New Roman"/>
                <w:sz w:val="20"/>
                <w:szCs w:val="20"/>
              </w:rPr>
              <w:t>2018.gada 31.decembris</w:t>
            </w:r>
          </w:p>
        </w:tc>
        <w:tc>
          <w:tcPr>
            <w:tcW w:w="1417" w:type="dxa"/>
            <w:shd w:val="clear" w:color="auto" w:fill="auto"/>
          </w:tcPr>
          <w:p w14:paraId="25AFDF35" w14:textId="1D28359F" w:rsidR="005E0358" w:rsidRPr="000414A2" w:rsidRDefault="005E0358" w:rsidP="005E0358">
            <w:pPr>
              <w:tabs>
                <w:tab w:val="left" w:pos="34"/>
              </w:tabs>
              <w:spacing w:after="0" w:line="240" w:lineRule="auto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712C1A7" w14:textId="400BBB96" w:rsidR="005E0358" w:rsidRPr="000414A2" w:rsidRDefault="005E0358" w:rsidP="005E0358">
            <w:pPr>
              <w:tabs>
                <w:tab w:val="left" w:pos="34"/>
              </w:tabs>
              <w:spacing w:after="0" w:line="240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9C15DC" w14:textId="77777777" w:rsidR="005E0358" w:rsidRPr="000414A2" w:rsidRDefault="005E0358" w:rsidP="005E0358">
            <w:pPr>
              <w:tabs>
                <w:tab w:val="left" w:pos="34"/>
              </w:tabs>
              <w:spacing w:after="0" w:line="240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0414A2">
              <w:rPr>
                <w:rFonts w:ascii="Times New Roman" w:hAnsi="Times New Roman"/>
                <w:sz w:val="20"/>
                <w:szCs w:val="20"/>
              </w:rPr>
              <w:t xml:space="preserve">investīciju apjoms </w:t>
            </w:r>
            <w:proofErr w:type="spellStart"/>
            <w:r w:rsidRPr="000414A2">
              <w:rPr>
                <w:rFonts w:ascii="Times New Roman" w:hAnsi="Times New Roman"/>
                <w:sz w:val="20"/>
                <w:szCs w:val="20"/>
              </w:rPr>
              <w:t>euro</w:t>
            </w:r>
            <w:proofErr w:type="spellEnd"/>
          </w:p>
        </w:tc>
      </w:tr>
      <w:tr w:rsidR="005E0358" w:rsidRPr="00B6177A" w14:paraId="312C9F7A" w14:textId="77777777" w:rsidTr="00C371DB">
        <w:trPr>
          <w:trHeight w:val="405"/>
        </w:trPr>
        <w:tc>
          <w:tcPr>
            <w:tcW w:w="562" w:type="dxa"/>
            <w:shd w:val="clear" w:color="auto" w:fill="auto"/>
            <w:vAlign w:val="center"/>
          </w:tcPr>
          <w:p w14:paraId="64DA0068" w14:textId="77777777" w:rsidR="005E0358" w:rsidRPr="00B6177A" w:rsidRDefault="005E0358" w:rsidP="005E0358">
            <w:pPr>
              <w:tabs>
                <w:tab w:val="left" w:pos="0"/>
              </w:tabs>
              <w:spacing w:after="0" w:line="240" w:lineRule="auto"/>
              <w:ind w:right="-534"/>
              <w:rPr>
                <w:rFonts w:ascii="Times New Roman" w:hAnsi="Times New Roman"/>
                <w:sz w:val="20"/>
                <w:szCs w:val="20"/>
              </w:rPr>
            </w:pPr>
            <w:r w:rsidRPr="00B6177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A4E910A" w14:textId="77777777" w:rsidR="005E0358" w:rsidRPr="00B6177A" w:rsidRDefault="005E0358" w:rsidP="005E0358">
            <w:pPr>
              <w:tabs>
                <w:tab w:val="left" w:pos="59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77A">
              <w:rPr>
                <w:rFonts w:ascii="Times New Roman" w:hAnsi="Times New Roman"/>
                <w:sz w:val="20"/>
                <w:szCs w:val="20"/>
              </w:rPr>
              <w:t>Komersantu skaits, kuri sadarbojas ar pētniecības institūcijām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1EFEC1" w14:textId="77777777" w:rsidR="005E0358" w:rsidRPr="00B6177A" w:rsidRDefault="005E0358" w:rsidP="005E0358">
            <w:pPr>
              <w:tabs>
                <w:tab w:val="left" w:pos="59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77A">
              <w:rPr>
                <w:rFonts w:ascii="Times New Roman" w:hAnsi="Times New Roman"/>
                <w:sz w:val="20"/>
                <w:szCs w:val="20"/>
              </w:rPr>
              <w:t>2018.gada 31.decembris</w:t>
            </w:r>
          </w:p>
        </w:tc>
        <w:tc>
          <w:tcPr>
            <w:tcW w:w="1417" w:type="dxa"/>
            <w:shd w:val="clear" w:color="auto" w:fill="auto"/>
          </w:tcPr>
          <w:p w14:paraId="67200EF3" w14:textId="053C79A0" w:rsidR="005E0358" w:rsidRPr="000414A2" w:rsidRDefault="005E0358" w:rsidP="005E0358">
            <w:pPr>
              <w:tabs>
                <w:tab w:val="left" w:pos="34"/>
              </w:tabs>
              <w:spacing w:after="0" w:line="240" w:lineRule="auto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3EA5C23" w14:textId="2A9DDD38" w:rsidR="005E0358" w:rsidRPr="000414A2" w:rsidRDefault="005E0358" w:rsidP="005E0358">
            <w:pPr>
              <w:tabs>
                <w:tab w:val="left" w:pos="34"/>
              </w:tabs>
              <w:spacing w:after="0" w:line="240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DD9F14" w14:textId="77777777" w:rsidR="005E0358" w:rsidRPr="000414A2" w:rsidRDefault="005E0358" w:rsidP="005E0358">
            <w:pPr>
              <w:tabs>
                <w:tab w:val="left" w:pos="34"/>
              </w:tabs>
              <w:spacing w:after="0" w:line="240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0414A2">
              <w:rPr>
                <w:rFonts w:ascii="Times New Roman" w:hAnsi="Times New Roman"/>
                <w:sz w:val="20"/>
                <w:szCs w:val="20"/>
              </w:rPr>
              <w:t>komersantu skaits</w:t>
            </w:r>
          </w:p>
        </w:tc>
      </w:tr>
      <w:tr w:rsidR="00B6177A" w:rsidRPr="005E0358" w14:paraId="3FCD8859" w14:textId="77777777" w:rsidTr="00C371DB">
        <w:trPr>
          <w:trHeight w:val="405"/>
        </w:trPr>
        <w:tc>
          <w:tcPr>
            <w:tcW w:w="562" w:type="dxa"/>
            <w:shd w:val="clear" w:color="auto" w:fill="auto"/>
            <w:vAlign w:val="center"/>
          </w:tcPr>
          <w:p w14:paraId="17EEE3AA" w14:textId="77777777" w:rsidR="00B6177A" w:rsidRDefault="00B6177A" w:rsidP="00B6177A">
            <w:pPr>
              <w:tabs>
                <w:tab w:val="left" w:pos="0"/>
              </w:tabs>
              <w:spacing w:after="0" w:line="240" w:lineRule="auto"/>
              <w:ind w:right="-534"/>
              <w:rPr>
                <w:rFonts w:ascii="Times New Roman" w:hAnsi="Times New Roman"/>
                <w:i/>
                <w:sz w:val="20"/>
                <w:szCs w:val="20"/>
              </w:rPr>
            </w:pPr>
            <w:r w:rsidRPr="005E0358">
              <w:rPr>
                <w:rFonts w:ascii="Times New Roman" w:hAnsi="Times New Roman"/>
                <w:i/>
                <w:sz w:val="20"/>
                <w:szCs w:val="20"/>
              </w:rPr>
              <w:t>6.</w:t>
            </w:r>
          </w:p>
          <w:p w14:paraId="2D8CD929" w14:textId="0F73D755" w:rsidR="00A10AA2" w:rsidRPr="005E0358" w:rsidRDefault="00A10AA2" w:rsidP="00B6177A">
            <w:pPr>
              <w:tabs>
                <w:tab w:val="left" w:pos="0"/>
              </w:tabs>
              <w:spacing w:after="0" w:line="240" w:lineRule="auto"/>
              <w:ind w:right="-53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SIR*</w:t>
            </w:r>
          </w:p>
          <w:p w14:paraId="42A0AA27" w14:textId="3DBDCF5B" w:rsidR="00B6177A" w:rsidRPr="005E0358" w:rsidRDefault="00B6177A" w:rsidP="00B6177A">
            <w:pPr>
              <w:tabs>
                <w:tab w:val="left" w:pos="0"/>
              </w:tabs>
              <w:spacing w:after="0" w:line="240" w:lineRule="auto"/>
              <w:ind w:right="-5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8AC7941" w14:textId="055CC028" w:rsidR="00B6177A" w:rsidRPr="004A578C" w:rsidRDefault="004A578C" w:rsidP="00B6177A">
            <w:pPr>
              <w:tabs>
                <w:tab w:val="left" w:pos="59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78C">
              <w:rPr>
                <w:rFonts w:ascii="Times New Roman" w:hAnsi="Times New Roman"/>
                <w:sz w:val="20"/>
                <w:szCs w:val="20"/>
              </w:rPr>
              <w:t xml:space="preserve">Izstrādāts un iesniegts projekta iesniegums Eiropas Savienības pētniecības un inovāciju pamatprogrammas "Apvārsnis 2020" Marijas </w:t>
            </w:r>
            <w:proofErr w:type="spellStart"/>
            <w:r w:rsidRPr="004A578C">
              <w:rPr>
                <w:rFonts w:ascii="Times New Roman" w:hAnsi="Times New Roman"/>
                <w:sz w:val="20"/>
                <w:szCs w:val="20"/>
              </w:rPr>
              <w:t>Sklodovskas</w:t>
            </w:r>
            <w:proofErr w:type="spellEnd"/>
            <w:r w:rsidRPr="004A578C">
              <w:rPr>
                <w:rFonts w:ascii="Times New Roman" w:hAnsi="Times New Roman"/>
                <w:sz w:val="20"/>
                <w:szCs w:val="20"/>
              </w:rPr>
              <w:t>-Kirī programmas aktivitātē "Līdzfinansējums reģionālajām, nacionālajām un starptautiskajām programmām (COFUND)", un tas novērtēts virs kvalitātes sliekšņa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B47958" w14:textId="77777777" w:rsidR="00B6177A" w:rsidRPr="004A578C" w:rsidRDefault="00B6177A" w:rsidP="00B6177A">
            <w:pPr>
              <w:tabs>
                <w:tab w:val="left" w:pos="59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78C">
              <w:rPr>
                <w:rFonts w:ascii="Times New Roman" w:hAnsi="Times New Roman"/>
                <w:sz w:val="20"/>
                <w:szCs w:val="20"/>
              </w:rPr>
              <w:t>2018.gada 31.decembris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A010CA" w14:textId="2C1706BA" w:rsidR="00B6177A" w:rsidRPr="004A578C" w:rsidRDefault="00B6177A" w:rsidP="00A10AA2">
            <w:pPr>
              <w:tabs>
                <w:tab w:val="left" w:pos="34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7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B0FDE8" w14:textId="0A69D7C1" w:rsidR="00B6177A" w:rsidRPr="004A578C" w:rsidRDefault="00B6177A" w:rsidP="00A10AA2">
            <w:pPr>
              <w:tabs>
                <w:tab w:val="left" w:pos="17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7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099608" w14:textId="2A9E8188" w:rsidR="00B6177A" w:rsidRPr="004A578C" w:rsidRDefault="004A578C" w:rsidP="00B6177A">
            <w:pPr>
              <w:tabs>
                <w:tab w:val="left" w:pos="34"/>
              </w:tabs>
              <w:spacing w:after="0" w:line="240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4A578C">
              <w:rPr>
                <w:rFonts w:ascii="Times New Roman" w:hAnsi="Times New Roman"/>
                <w:sz w:val="20"/>
                <w:szCs w:val="20"/>
              </w:rPr>
              <w:t>skaits</w:t>
            </w:r>
          </w:p>
        </w:tc>
      </w:tr>
      <w:tr w:rsidR="00B6177A" w:rsidRPr="005E0358" w14:paraId="4D2A7504" w14:textId="77777777" w:rsidTr="00C371DB">
        <w:trPr>
          <w:trHeight w:val="405"/>
        </w:trPr>
        <w:tc>
          <w:tcPr>
            <w:tcW w:w="562" w:type="dxa"/>
            <w:shd w:val="clear" w:color="auto" w:fill="auto"/>
            <w:vAlign w:val="center"/>
          </w:tcPr>
          <w:p w14:paraId="6A189EC2" w14:textId="77777777" w:rsidR="00B6177A" w:rsidRDefault="00B6177A" w:rsidP="004A578C">
            <w:pPr>
              <w:tabs>
                <w:tab w:val="left" w:pos="0"/>
              </w:tabs>
              <w:spacing w:after="0" w:line="240" w:lineRule="auto"/>
              <w:ind w:right="-534"/>
              <w:rPr>
                <w:rFonts w:ascii="Times New Roman" w:hAnsi="Times New Roman"/>
                <w:i/>
                <w:sz w:val="20"/>
                <w:szCs w:val="20"/>
              </w:rPr>
            </w:pPr>
            <w:r w:rsidRPr="005E0358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="004A578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14:paraId="24594357" w14:textId="4D8F723C" w:rsidR="00A10AA2" w:rsidRPr="005E0358" w:rsidRDefault="00A10AA2" w:rsidP="004A578C">
            <w:pPr>
              <w:tabs>
                <w:tab w:val="left" w:pos="0"/>
              </w:tabs>
              <w:spacing w:after="0" w:line="240" w:lineRule="auto"/>
              <w:ind w:right="-53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SIR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7922D8" w14:textId="77777777" w:rsidR="00B6177A" w:rsidRPr="004A578C" w:rsidRDefault="00B6177A" w:rsidP="00B6177A">
            <w:pPr>
              <w:tabs>
                <w:tab w:val="left" w:pos="59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78C">
              <w:rPr>
                <w:rFonts w:ascii="Times New Roman" w:hAnsi="Times New Roman"/>
                <w:sz w:val="20"/>
                <w:szCs w:val="20"/>
              </w:rPr>
              <w:t>Vismaz 70 procenti no atbalstītajiem jaunajiem pētniekiem ir iesaistīti zinātnes komunikācijas aktivitātēs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3A81D3" w14:textId="77777777" w:rsidR="00B6177A" w:rsidRPr="004A578C" w:rsidRDefault="00B6177A" w:rsidP="00B6177A">
            <w:pPr>
              <w:tabs>
                <w:tab w:val="left" w:pos="59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78C">
              <w:rPr>
                <w:rFonts w:ascii="Times New Roman" w:hAnsi="Times New Roman"/>
                <w:sz w:val="20"/>
                <w:szCs w:val="20"/>
              </w:rPr>
              <w:t>2023.gada 31.decembris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934ED3" w14:textId="3D464E46" w:rsidR="00B6177A" w:rsidRPr="004A578C" w:rsidRDefault="00B6177A" w:rsidP="00A10AA2">
            <w:pPr>
              <w:tabs>
                <w:tab w:val="left" w:pos="34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7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43BFF4" w14:textId="4D35A64D" w:rsidR="00B6177A" w:rsidRPr="004A578C" w:rsidRDefault="00B6177A" w:rsidP="00A10AA2">
            <w:pPr>
              <w:tabs>
                <w:tab w:val="left" w:pos="17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7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27E28A" w14:textId="1E39ADC5" w:rsidR="00B6177A" w:rsidRPr="004A578C" w:rsidRDefault="00B6177A" w:rsidP="00B6177A">
            <w:pPr>
              <w:tabs>
                <w:tab w:val="left" w:pos="34"/>
              </w:tabs>
              <w:spacing w:after="0" w:line="240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4A578C">
              <w:rPr>
                <w:rFonts w:ascii="Times New Roman" w:hAnsi="Times New Roman"/>
                <w:sz w:val="20"/>
                <w:szCs w:val="20"/>
              </w:rPr>
              <w:t>procenti</w:t>
            </w:r>
          </w:p>
        </w:tc>
      </w:tr>
    </w:tbl>
    <w:p w14:paraId="4EC613EF" w14:textId="77777777" w:rsidR="005E0358" w:rsidRDefault="005E0358" w:rsidP="00E97486">
      <w:pPr>
        <w:ind w:right="140"/>
        <w:rPr>
          <w:rFonts w:ascii="Times New Roman" w:hAnsi="Times New Roman" w:cs="Times New Roman"/>
        </w:rPr>
      </w:pPr>
    </w:p>
    <w:p w14:paraId="5219A477" w14:textId="0BBD30E6" w:rsidR="00C371DB" w:rsidRPr="00EB7848" w:rsidRDefault="00C371DB" w:rsidP="00C371DB">
      <w:pPr>
        <w:spacing w:after="0"/>
        <w:ind w:left="567" w:hanging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30123">
        <w:rPr>
          <w:rFonts w:ascii="Times New Roman" w:hAnsi="Times New Roman" w:cs="Times New Roman"/>
          <w:i/>
        </w:rPr>
        <w:t>*</w:t>
      </w:r>
      <w:r w:rsidR="00A10AA2">
        <w:rPr>
          <w:rFonts w:ascii="Times New Roman" w:hAnsi="Times New Roman" w:cs="Times New Roman"/>
          <w:i/>
        </w:rPr>
        <w:t xml:space="preserve">SIR - </w:t>
      </w:r>
      <w:r w:rsidRPr="00A10AA2">
        <w:rPr>
          <w:rFonts w:ascii="Times New Roman" w:hAnsi="Times New Roman" w:cs="Times New Roman"/>
          <w:sz w:val="18"/>
          <w:szCs w:val="18"/>
        </w:rPr>
        <w:t>specifiskais iznākuma rādītājs, kuram plānoto vērtību nenorāda, taču projekta iesniedzējs nodrošina šo rādītāju datu uzkrāšanu.</w:t>
      </w:r>
    </w:p>
    <w:p w14:paraId="7F2D6D04" w14:textId="77777777" w:rsidR="00C371DB" w:rsidRDefault="00C371DB" w:rsidP="00E97486">
      <w:pPr>
        <w:ind w:right="140"/>
        <w:rPr>
          <w:rFonts w:ascii="Times New Roman" w:hAnsi="Times New Roman" w:cs="Times New Roman"/>
        </w:rPr>
      </w:pPr>
    </w:p>
    <w:p w14:paraId="3CC73A61" w14:textId="77777777" w:rsidR="00C371DB" w:rsidRDefault="00C371DB" w:rsidP="00E97486">
      <w:pPr>
        <w:ind w:right="140"/>
        <w:rPr>
          <w:rFonts w:ascii="Times New Roman" w:hAnsi="Times New Roman" w:cs="Times New Roman"/>
        </w:rPr>
      </w:pPr>
    </w:p>
    <w:p w14:paraId="42176A37" w14:textId="77777777" w:rsidR="00C371DB" w:rsidRDefault="00C371DB" w:rsidP="00E97486">
      <w:pPr>
        <w:ind w:right="140"/>
        <w:rPr>
          <w:rFonts w:ascii="Times New Roman" w:hAnsi="Times New Roman" w:cs="Times New Roman"/>
        </w:rPr>
      </w:pPr>
    </w:p>
    <w:p w14:paraId="7409958F" w14:textId="77777777" w:rsidR="00A10AA2" w:rsidRDefault="00A10AA2" w:rsidP="00E97486">
      <w:pPr>
        <w:ind w:right="140"/>
        <w:rPr>
          <w:rFonts w:ascii="Times New Roman" w:hAnsi="Times New Roman" w:cs="Times New Roman"/>
        </w:rPr>
      </w:pPr>
    </w:p>
    <w:tbl>
      <w:tblPr>
        <w:tblStyle w:val="TableGrid4"/>
        <w:tblW w:w="9493" w:type="dxa"/>
        <w:tblLook w:val="04A0" w:firstRow="1" w:lastRow="0" w:firstColumn="1" w:lastColumn="0" w:noHBand="0" w:noVBand="1"/>
      </w:tblPr>
      <w:tblGrid>
        <w:gridCol w:w="3387"/>
        <w:gridCol w:w="6106"/>
      </w:tblGrid>
      <w:tr w:rsidR="00B37007" w:rsidRPr="00B37007" w14:paraId="5EBE376F" w14:textId="77777777" w:rsidTr="00B37007">
        <w:tc>
          <w:tcPr>
            <w:tcW w:w="9493" w:type="dxa"/>
            <w:gridSpan w:val="2"/>
            <w:vAlign w:val="center"/>
          </w:tcPr>
          <w:p w14:paraId="2677D8A0" w14:textId="77777777" w:rsidR="00B37007" w:rsidRPr="00B37007" w:rsidRDefault="00B37007" w:rsidP="00B37007">
            <w:pPr>
              <w:numPr>
                <w:ilvl w:val="1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bookmarkStart w:id="11" w:name="_Toc442342856"/>
            <w:r w:rsidRPr="00B37007">
              <w:rPr>
                <w:rFonts w:ascii="Times New Roman" w:eastAsiaTheme="majorEastAsia" w:hAnsi="Times New Roman" w:cs="Times New Roman"/>
                <w:b/>
              </w:rPr>
              <w:lastRenderedPageBreak/>
              <w:t>Projekta īstenošanas vieta</w:t>
            </w:r>
            <w:bookmarkEnd w:id="11"/>
            <w:r w:rsidRPr="00B370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37007" w:rsidRPr="00B37007" w14:paraId="0424D7DF" w14:textId="77777777" w:rsidTr="00B37007">
        <w:tc>
          <w:tcPr>
            <w:tcW w:w="3387" w:type="dxa"/>
            <w:vAlign w:val="center"/>
          </w:tcPr>
          <w:p w14:paraId="426177D6" w14:textId="290D4BF2" w:rsidR="00B37007" w:rsidRPr="00AE255D" w:rsidRDefault="004A578C" w:rsidP="00AE255D">
            <w:pPr>
              <w:pStyle w:val="ListParagraph"/>
              <w:numPr>
                <w:ilvl w:val="1"/>
                <w:numId w:val="9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A10AA2">
              <w:rPr>
                <w:rFonts w:ascii="Times New Roman" w:hAnsi="Times New Roman" w:cs="Times New Roman"/>
                <w:b/>
              </w:rPr>
              <w:t>Projekta īstenošanas adrese</w:t>
            </w:r>
            <w:r w:rsidR="00B37007" w:rsidRPr="00AE255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106" w:type="dxa"/>
          </w:tcPr>
          <w:p w14:paraId="303F36C4" w14:textId="77777777" w:rsidR="00B37007" w:rsidRPr="00B37007" w:rsidRDefault="00B37007" w:rsidP="00B37007">
            <w:pPr>
              <w:rPr>
                <w:rFonts w:ascii="Times New Roman" w:hAnsi="Times New Roman" w:cs="Times New Roman"/>
              </w:rPr>
            </w:pPr>
          </w:p>
        </w:tc>
      </w:tr>
      <w:tr w:rsidR="00B37007" w:rsidRPr="00B37007" w14:paraId="193E790C" w14:textId="77777777" w:rsidTr="00B37007">
        <w:trPr>
          <w:trHeight w:val="355"/>
        </w:trPr>
        <w:tc>
          <w:tcPr>
            <w:tcW w:w="3387" w:type="dxa"/>
            <w:vAlign w:val="center"/>
          </w:tcPr>
          <w:p w14:paraId="147A3140" w14:textId="77777777" w:rsidR="00B37007" w:rsidRPr="00B37007" w:rsidRDefault="00B37007" w:rsidP="00B37007">
            <w:pPr>
              <w:rPr>
                <w:rFonts w:ascii="Times New Roman" w:hAnsi="Times New Roman" w:cs="Times New Roman"/>
              </w:rPr>
            </w:pPr>
            <w:r w:rsidRPr="00B37007">
              <w:rPr>
                <w:rFonts w:ascii="Times New Roman" w:hAnsi="Times New Roman" w:cs="Times New Roman"/>
              </w:rPr>
              <w:t>Visa Latvija</w:t>
            </w:r>
          </w:p>
        </w:tc>
        <w:tc>
          <w:tcPr>
            <w:tcW w:w="6106" w:type="dxa"/>
          </w:tcPr>
          <w:p w14:paraId="2EC0104F" w14:textId="1BC20C3E" w:rsidR="00B37007" w:rsidRPr="00B37007" w:rsidRDefault="00B37007" w:rsidP="00B3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A3B1BD" w14:textId="77777777" w:rsidR="00B37007" w:rsidRDefault="00B37007" w:rsidP="00AC7492">
      <w:pPr>
        <w:spacing w:before="120"/>
        <w:ind w:left="142" w:right="-2" w:hanging="142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B5771B" w14:paraId="6B5BB282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0AB56120" w14:textId="77777777" w:rsidR="00C1570A" w:rsidRPr="00FB52CB" w:rsidRDefault="00083731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_Toc442278754"/>
            <w:r w:rsidRPr="00FB52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2.SADAĻA – PROJEKTA ĪSTENOŠANA</w:t>
            </w:r>
            <w:bookmarkEnd w:id="12"/>
          </w:p>
        </w:tc>
      </w:tr>
    </w:tbl>
    <w:p w14:paraId="3537DDE5" w14:textId="279CD435" w:rsidR="00C1570A" w:rsidRPr="009C758A" w:rsidRDefault="00C1570A" w:rsidP="005F589A">
      <w:pPr>
        <w:spacing w:line="254" w:lineRule="auto"/>
        <w:ind w:left="284" w:right="140"/>
        <w:contextualSpacing/>
        <w:jc w:val="both"/>
        <w:rPr>
          <w:rFonts w:ascii="Times New Roman" w:hAnsi="Times New Roman"/>
          <w:b/>
          <w:i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656"/>
      </w:tblGrid>
      <w:tr w:rsidR="00083731" w14:paraId="668F5D74" w14:textId="77777777" w:rsidTr="00083731">
        <w:trPr>
          <w:trHeight w:val="567"/>
        </w:trPr>
        <w:tc>
          <w:tcPr>
            <w:tcW w:w="9486" w:type="dxa"/>
            <w:gridSpan w:val="2"/>
            <w:vAlign w:val="center"/>
          </w:tcPr>
          <w:p w14:paraId="3B487A7A" w14:textId="77777777" w:rsidR="00083731" w:rsidRPr="00FB52CB" w:rsidRDefault="00083731" w:rsidP="00FB52CB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3" w:name="_Toc442278755"/>
            <w:r w:rsidRPr="00FB52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2.1. Projekta īstenošanas kapacitāte</w:t>
            </w:r>
            <w:bookmarkEnd w:id="13"/>
          </w:p>
        </w:tc>
      </w:tr>
      <w:tr w:rsidR="00083731" w14:paraId="0ED5E081" w14:textId="77777777" w:rsidTr="005101A3">
        <w:tc>
          <w:tcPr>
            <w:tcW w:w="2830" w:type="dxa"/>
          </w:tcPr>
          <w:p w14:paraId="187AD405" w14:textId="77777777" w:rsidR="003F1A7A" w:rsidRDefault="003F1A7A" w:rsidP="003517DC">
            <w:pPr>
              <w:rPr>
                <w:rFonts w:ascii="Times New Roman" w:hAnsi="Times New Roman" w:cs="Times New Roman"/>
                <w:b/>
              </w:rPr>
            </w:pPr>
            <w:r w:rsidRPr="003F1A7A">
              <w:rPr>
                <w:rFonts w:ascii="Times New Roman" w:hAnsi="Times New Roman" w:cs="Times New Roman"/>
                <w:b/>
              </w:rPr>
              <w:t>Vadības kapacitāte</w:t>
            </w:r>
            <w:r w:rsidRPr="00B8714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ED9786F" w14:textId="3B248E86" w:rsidR="00813FA0" w:rsidRDefault="00813FA0" w:rsidP="003517DC">
            <w:pPr>
              <w:rPr>
                <w:rFonts w:ascii="Times New Roman" w:hAnsi="Times New Roman" w:cs="Times New Roman"/>
                <w:b/>
              </w:rPr>
            </w:pPr>
            <w:r w:rsidRPr="00591D45">
              <w:rPr>
                <w:rFonts w:ascii="Times New Roman" w:eastAsia="Calibri" w:hAnsi="Times New Roman" w:cs="Times New Roman"/>
                <w:b/>
                <w:szCs w:val="24"/>
              </w:rPr>
              <w:t>(&lt;</w:t>
            </w:r>
            <w:r w:rsidR="004A578C">
              <w:rPr>
                <w:rFonts w:ascii="Times New Roman" w:eastAsia="Calibri" w:hAnsi="Times New Roman" w:cs="Times New Roman"/>
                <w:b/>
                <w:szCs w:val="24"/>
              </w:rPr>
              <w:t>4</w:t>
            </w:r>
            <w:r w:rsidRPr="00591D45">
              <w:rPr>
                <w:rFonts w:ascii="Times New Roman" w:eastAsia="Calibri" w:hAnsi="Times New Roman" w:cs="Times New Roman"/>
                <w:b/>
                <w:szCs w:val="24"/>
              </w:rPr>
              <w:t>000 zīmes&gt;)</w:t>
            </w:r>
          </w:p>
          <w:p w14:paraId="3778B132" w14:textId="4685B5B1" w:rsidR="000B38C2" w:rsidRPr="00E431B3" w:rsidRDefault="000B38C2" w:rsidP="003517D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56" w:type="dxa"/>
          </w:tcPr>
          <w:p w14:paraId="30D8F904" w14:textId="77777777" w:rsidR="005101A3" w:rsidRPr="005101A3" w:rsidRDefault="005101A3" w:rsidP="005F589A">
            <w:pPr>
              <w:pStyle w:val="ListParagraph"/>
              <w:spacing w:line="254" w:lineRule="auto"/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731" w14:paraId="43AB37DB" w14:textId="77777777" w:rsidTr="005F589A">
        <w:trPr>
          <w:trHeight w:val="742"/>
        </w:trPr>
        <w:tc>
          <w:tcPr>
            <w:tcW w:w="2830" w:type="dxa"/>
          </w:tcPr>
          <w:p w14:paraId="04E21B00" w14:textId="77777777" w:rsidR="00083731" w:rsidRDefault="00083731" w:rsidP="000837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Finansiālā kapacitāte</w:t>
            </w:r>
          </w:p>
          <w:p w14:paraId="3E12645E" w14:textId="30C1CE4F" w:rsidR="00813FA0" w:rsidRPr="00083731" w:rsidRDefault="00813FA0" w:rsidP="00813FA0">
            <w:pPr>
              <w:rPr>
                <w:rFonts w:ascii="Times New Roman" w:hAnsi="Times New Roman" w:cs="Times New Roman"/>
                <w:b/>
              </w:rPr>
            </w:pPr>
            <w:r w:rsidRPr="00591D45">
              <w:rPr>
                <w:rFonts w:ascii="Times New Roman" w:eastAsia="Calibri" w:hAnsi="Times New Roman" w:cs="Times New Roman"/>
                <w:b/>
                <w:szCs w:val="24"/>
              </w:rPr>
              <w:t>(&lt;</w:t>
            </w:r>
            <w:r w:rsidR="004A578C">
              <w:rPr>
                <w:rFonts w:ascii="Times New Roman" w:eastAsia="Calibri" w:hAnsi="Times New Roman" w:cs="Times New Roman"/>
                <w:b/>
                <w:szCs w:val="24"/>
              </w:rPr>
              <w:t>4</w:t>
            </w:r>
            <w:r w:rsidRPr="00591D45">
              <w:rPr>
                <w:rFonts w:ascii="Times New Roman" w:eastAsia="Calibri" w:hAnsi="Times New Roman" w:cs="Times New Roman"/>
                <w:b/>
                <w:szCs w:val="24"/>
              </w:rPr>
              <w:t>000 zīmes&gt;)</w:t>
            </w:r>
          </w:p>
        </w:tc>
        <w:tc>
          <w:tcPr>
            <w:tcW w:w="6656" w:type="dxa"/>
          </w:tcPr>
          <w:p w14:paraId="62A14A21" w14:textId="77777777" w:rsidR="004B789A" w:rsidRPr="008E5312" w:rsidRDefault="004B789A" w:rsidP="00382866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FE6C89F" w14:textId="77777777" w:rsidR="000A75DA" w:rsidRPr="000A75DA" w:rsidRDefault="000A75DA" w:rsidP="005F589A">
            <w:pPr>
              <w:pStyle w:val="ListParagraph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731" w14:paraId="5713C730" w14:textId="77777777" w:rsidTr="005101A3">
        <w:tc>
          <w:tcPr>
            <w:tcW w:w="2830" w:type="dxa"/>
          </w:tcPr>
          <w:p w14:paraId="1A8A99F6" w14:textId="79D3B9AA" w:rsidR="00083731" w:rsidRDefault="00083731" w:rsidP="003C5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Īstenošanas kapacitāte</w:t>
            </w:r>
          </w:p>
          <w:p w14:paraId="6854120B" w14:textId="2AB4023D" w:rsidR="00813FA0" w:rsidRDefault="00813FA0" w:rsidP="003C5410">
            <w:pPr>
              <w:rPr>
                <w:rFonts w:ascii="Times New Roman" w:hAnsi="Times New Roman" w:cs="Times New Roman"/>
                <w:b/>
              </w:rPr>
            </w:pPr>
            <w:r w:rsidRPr="00591D45">
              <w:rPr>
                <w:rFonts w:ascii="Times New Roman" w:eastAsia="Calibri" w:hAnsi="Times New Roman" w:cs="Times New Roman"/>
                <w:b/>
                <w:szCs w:val="24"/>
              </w:rPr>
              <w:t>(&lt;</w:t>
            </w:r>
            <w:r w:rsidR="004A578C">
              <w:rPr>
                <w:rFonts w:ascii="Times New Roman" w:eastAsia="Calibri" w:hAnsi="Times New Roman" w:cs="Times New Roman"/>
                <w:b/>
                <w:szCs w:val="24"/>
              </w:rPr>
              <w:t>4</w:t>
            </w:r>
            <w:r w:rsidRPr="00591D45">
              <w:rPr>
                <w:rFonts w:ascii="Times New Roman" w:eastAsia="Calibri" w:hAnsi="Times New Roman" w:cs="Times New Roman"/>
                <w:b/>
                <w:szCs w:val="24"/>
              </w:rPr>
              <w:t>000 zīmes&gt;)</w:t>
            </w:r>
          </w:p>
          <w:p w14:paraId="2BFBD71C" w14:textId="1737EED4" w:rsidR="00DC01AC" w:rsidRPr="00A00DBD" w:rsidRDefault="00DC01AC" w:rsidP="00DC01A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656" w:type="dxa"/>
          </w:tcPr>
          <w:p w14:paraId="49ED78FA" w14:textId="77777777" w:rsidR="00D87E9A" w:rsidRPr="004C7176" w:rsidRDefault="00D87E9A" w:rsidP="004C7176">
            <w:pPr>
              <w:jc w:val="both"/>
              <w:rPr>
                <w:rFonts w:ascii="Times New Roman" w:hAnsi="Times New Roman"/>
                <w:i/>
                <w:color w:val="0000FF"/>
                <w:sz w:val="6"/>
                <w:szCs w:val="6"/>
                <w:highlight w:val="yellow"/>
              </w:rPr>
            </w:pPr>
          </w:p>
          <w:p w14:paraId="3646D986" w14:textId="6C824376" w:rsidR="005101A3" w:rsidRPr="00D87E9A" w:rsidRDefault="005101A3" w:rsidP="004C717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2CCD70A7" w14:textId="77777777" w:rsidR="00C1570A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101A3" w14:paraId="7E8A4F21" w14:textId="77777777" w:rsidTr="00770531">
        <w:trPr>
          <w:trHeight w:val="579"/>
        </w:trPr>
        <w:tc>
          <w:tcPr>
            <w:tcW w:w="9486" w:type="dxa"/>
            <w:vAlign w:val="center"/>
          </w:tcPr>
          <w:p w14:paraId="606785F1" w14:textId="03E16F4D" w:rsidR="005101A3" w:rsidRPr="00FB52CB" w:rsidRDefault="003128FF" w:rsidP="003517DC">
            <w:pPr>
              <w:pStyle w:val="Heading2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4" w:name="_Toc442278756"/>
            <w:r w:rsidRPr="00FB52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2.2. </w:t>
            </w:r>
            <w:r w:rsidR="003F1A7A" w:rsidRPr="00FB52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īstenošanas, administrēšanas un uzraudzības apraksts</w:t>
            </w:r>
            <w:bookmarkStart w:id="15" w:name="_GoBack"/>
            <w:bookmarkEnd w:id="14"/>
            <w:bookmarkEnd w:id="15"/>
          </w:p>
        </w:tc>
      </w:tr>
      <w:tr w:rsidR="005101A3" w14:paraId="1C76062B" w14:textId="77777777" w:rsidTr="00770531">
        <w:trPr>
          <w:trHeight w:val="982"/>
        </w:trPr>
        <w:tc>
          <w:tcPr>
            <w:tcW w:w="9486" w:type="dxa"/>
          </w:tcPr>
          <w:p w14:paraId="05655B8E" w14:textId="77777777" w:rsidR="00770531" w:rsidRPr="00E431B3" w:rsidRDefault="00770531" w:rsidP="004C7176">
            <w:pPr>
              <w:tabs>
                <w:tab w:val="left" w:pos="29"/>
              </w:tabs>
              <w:spacing w:line="256" w:lineRule="auto"/>
              <w:ind w:left="786"/>
              <w:contextualSpacing/>
              <w:jc w:val="both"/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14:paraId="76D76035" w14:textId="77777777" w:rsidR="005101A3" w:rsidRDefault="005101A3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388"/>
      </w:tblGrid>
      <w:tr w:rsidR="005101A3" w14:paraId="0667D894" w14:textId="77777777" w:rsidTr="00A10AA2">
        <w:trPr>
          <w:trHeight w:val="832"/>
        </w:trPr>
        <w:tc>
          <w:tcPr>
            <w:tcW w:w="5098" w:type="dxa"/>
            <w:vAlign w:val="center"/>
          </w:tcPr>
          <w:p w14:paraId="3F92C11F" w14:textId="2EBB7D05" w:rsidR="005101A3" w:rsidRPr="00770531" w:rsidRDefault="00770531" w:rsidP="00FB52CB">
            <w:pPr>
              <w:rPr>
                <w:rFonts w:ascii="Times New Roman" w:hAnsi="Times New Roman" w:cs="Times New Roman"/>
                <w:b/>
              </w:rPr>
            </w:pPr>
            <w:bookmarkStart w:id="16" w:name="_Toc442278757"/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2.3. Projekta īstenošanas ilgums</w:t>
            </w:r>
            <w:bookmarkEnd w:id="16"/>
            <w:r>
              <w:rPr>
                <w:rFonts w:ascii="Times New Roman" w:hAnsi="Times New Roman" w:cs="Times New Roman"/>
                <w:b/>
              </w:rPr>
              <w:t xml:space="preserve"> (pilnos mēnešos)</w:t>
            </w:r>
            <w:r w:rsidR="00A10AA2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388" w:type="dxa"/>
            <w:vAlign w:val="center"/>
          </w:tcPr>
          <w:p w14:paraId="4C161671" w14:textId="77777777" w:rsidR="005101A3" w:rsidRDefault="005101A3" w:rsidP="004C7176">
            <w:pPr>
              <w:pStyle w:val="ListParagraph"/>
              <w:tabs>
                <w:tab w:val="left" w:pos="29"/>
              </w:tabs>
              <w:ind w:left="317"/>
              <w:rPr>
                <w:rFonts w:ascii="Times New Roman" w:hAnsi="Times New Roman" w:cs="Times New Roman"/>
              </w:rPr>
            </w:pPr>
          </w:p>
        </w:tc>
      </w:tr>
    </w:tbl>
    <w:p w14:paraId="58EC4BFA" w14:textId="77777777" w:rsidR="00770531" w:rsidRDefault="00770531" w:rsidP="00770531">
      <w:pPr>
        <w:ind w:left="142" w:right="-2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Pr="00770531">
        <w:rPr>
          <w:rFonts w:ascii="Times New Roman" w:hAnsi="Times New Roman" w:cs="Times New Roman"/>
          <w:i/>
          <w:sz w:val="20"/>
          <w:szCs w:val="20"/>
        </w:rPr>
        <w:t>Projekta īstenošanas ilgumam jāsakrīt ar projekta īstenošanas laika grafikā (1.pielikums) norādīto periodu pēc līguma noslēgšanas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2551"/>
        <w:gridCol w:w="993"/>
        <w:gridCol w:w="1134"/>
        <w:gridCol w:w="2261"/>
      </w:tblGrid>
      <w:tr w:rsidR="00770531" w14:paraId="651AD3A7" w14:textId="77777777" w:rsidTr="00770531">
        <w:trPr>
          <w:trHeight w:val="586"/>
        </w:trPr>
        <w:tc>
          <w:tcPr>
            <w:tcW w:w="9486" w:type="dxa"/>
            <w:gridSpan w:val="6"/>
            <w:vAlign w:val="center"/>
          </w:tcPr>
          <w:p w14:paraId="5E650918" w14:textId="77777777" w:rsidR="00770531" w:rsidRPr="00770531" w:rsidRDefault="00770531" w:rsidP="0077053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7" w:name="_Toc442278758"/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2.4. Projekta risku </w:t>
            </w:r>
            <w:proofErr w:type="spellStart"/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izvērtējums</w:t>
            </w:r>
            <w:bookmarkEnd w:id="17"/>
            <w:proofErr w:type="spellEnd"/>
            <w:r w:rsidR="00D227C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70531" w:rsidRPr="00770531" w14:paraId="4A089207" w14:textId="77777777" w:rsidTr="003D0215">
        <w:tc>
          <w:tcPr>
            <w:tcW w:w="421" w:type="dxa"/>
            <w:vAlign w:val="center"/>
          </w:tcPr>
          <w:p w14:paraId="5136AA20" w14:textId="77777777" w:rsidR="00770531" w:rsidRPr="00770531" w:rsidRDefault="00770531" w:rsidP="00770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70531">
              <w:rPr>
                <w:rFonts w:ascii="Times New Roman" w:hAnsi="Times New Roman" w:cs="Times New Roman"/>
                <w:b/>
                <w:sz w:val="18"/>
                <w:szCs w:val="18"/>
              </w:rPr>
              <w:t>N.p.k</w:t>
            </w:r>
            <w:proofErr w:type="spellEnd"/>
            <w:r w:rsidRPr="0077053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14:paraId="39295C27" w14:textId="77777777" w:rsidR="00770531" w:rsidRPr="00770531" w:rsidRDefault="00770531" w:rsidP="00770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Risks</w:t>
            </w:r>
          </w:p>
        </w:tc>
        <w:tc>
          <w:tcPr>
            <w:tcW w:w="2551" w:type="dxa"/>
            <w:vAlign w:val="center"/>
          </w:tcPr>
          <w:p w14:paraId="02C1056F" w14:textId="77777777" w:rsidR="00770531" w:rsidRPr="00770531" w:rsidRDefault="00770531" w:rsidP="00770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Riska apraksts</w:t>
            </w:r>
          </w:p>
        </w:tc>
        <w:tc>
          <w:tcPr>
            <w:tcW w:w="993" w:type="dxa"/>
            <w:vAlign w:val="center"/>
          </w:tcPr>
          <w:p w14:paraId="41FA2ED1" w14:textId="77777777" w:rsidR="00770531" w:rsidRPr="00770531" w:rsidRDefault="00770531" w:rsidP="00770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Riska ietekme</w:t>
            </w:r>
          </w:p>
          <w:p w14:paraId="35E2EA4F" w14:textId="77777777" w:rsidR="00770531" w:rsidRPr="00770531" w:rsidRDefault="00770531" w:rsidP="00770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1134" w:type="dxa"/>
            <w:vAlign w:val="center"/>
          </w:tcPr>
          <w:p w14:paraId="5D43B622" w14:textId="77777777" w:rsidR="00770531" w:rsidRPr="00770531" w:rsidRDefault="00770531" w:rsidP="00770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Iestāšanas varbūtība</w:t>
            </w:r>
          </w:p>
          <w:p w14:paraId="09AF239A" w14:textId="77777777" w:rsidR="00770531" w:rsidRPr="00770531" w:rsidRDefault="00770531" w:rsidP="00770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2261" w:type="dxa"/>
            <w:vAlign w:val="center"/>
          </w:tcPr>
          <w:p w14:paraId="1EF577FB" w14:textId="77777777" w:rsidR="00770531" w:rsidRPr="00770531" w:rsidRDefault="00770531" w:rsidP="00770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Riska novēršanas/ mazināšanas pasākumi</w:t>
            </w:r>
          </w:p>
        </w:tc>
      </w:tr>
      <w:tr w:rsidR="00D87E9A" w14:paraId="2F37A27A" w14:textId="77777777" w:rsidTr="003D0215">
        <w:tc>
          <w:tcPr>
            <w:tcW w:w="421" w:type="dxa"/>
          </w:tcPr>
          <w:p w14:paraId="45D6F913" w14:textId="77777777" w:rsidR="00D87E9A" w:rsidRDefault="00D87E9A" w:rsidP="003C5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14:paraId="631E2245" w14:textId="77777777" w:rsidR="00D87E9A" w:rsidRDefault="00D87E9A" w:rsidP="003C5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Finanšu</w:t>
            </w:r>
          </w:p>
        </w:tc>
        <w:tc>
          <w:tcPr>
            <w:tcW w:w="2551" w:type="dxa"/>
          </w:tcPr>
          <w:p w14:paraId="0DA79383" w14:textId="3E5FA200" w:rsidR="00D87E9A" w:rsidRPr="00210502" w:rsidRDefault="00D87E9A" w:rsidP="00210502">
            <w:pPr>
              <w:pStyle w:val="ListParagraph"/>
              <w:ind w:left="175"/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14:paraId="70D2C8E0" w14:textId="77777777" w:rsidR="00D87E9A" w:rsidRDefault="00D87E9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17133BB" w14:textId="77777777" w:rsidR="00D87E9A" w:rsidRDefault="00D87E9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4EDA7E99" w14:textId="77777777" w:rsidR="00D87E9A" w:rsidRDefault="00D87E9A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D87E9A" w14:paraId="7112363F" w14:textId="77777777" w:rsidTr="003D0215">
        <w:tc>
          <w:tcPr>
            <w:tcW w:w="421" w:type="dxa"/>
          </w:tcPr>
          <w:p w14:paraId="0460F592" w14:textId="77777777" w:rsidR="00D87E9A" w:rsidRDefault="00D87E9A" w:rsidP="003C5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14:paraId="16B98DF3" w14:textId="77777777" w:rsidR="00D87E9A" w:rsidRDefault="00D87E9A" w:rsidP="003C5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Īstenošanas </w:t>
            </w:r>
          </w:p>
        </w:tc>
        <w:tc>
          <w:tcPr>
            <w:tcW w:w="2551" w:type="dxa"/>
          </w:tcPr>
          <w:p w14:paraId="7BD21288" w14:textId="75D6C080" w:rsidR="00D87E9A" w:rsidRDefault="00D87E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1DF400" w14:textId="77777777" w:rsidR="00D87E9A" w:rsidRDefault="00D87E9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2682F0" w14:textId="77777777" w:rsidR="00D87E9A" w:rsidRDefault="00D87E9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4579E9FC" w14:textId="77777777" w:rsidR="00D87E9A" w:rsidRDefault="00D87E9A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D87E9A" w14:paraId="736E2B72" w14:textId="77777777" w:rsidTr="003D0215">
        <w:tc>
          <w:tcPr>
            <w:tcW w:w="421" w:type="dxa"/>
          </w:tcPr>
          <w:p w14:paraId="62B7F696" w14:textId="77777777" w:rsidR="00D87E9A" w:rsidRDefault="00D87E9A" w:rsidP="003C5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14:paraId="467BC151" w14:textId="77777777" w:rsidR="00D87E9A" w:rsidRDefault="00D87E9A" w:rsidP="003C5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Rezultātu un uzraudzības rādītāju sasniegšanas</w:t>
            </w:r>
          </w:p>
        </w:tc>
        <w:tc>
          <w:tcPr>
            <w:tcW w:w="2551" w:type="dxa"/>
          </w:tcPr>
          <w:p w14:paraId="0AD95AE5" w14:textId="4AA3DAEC" w:rsidR="00D87E9A" w:rsidRDefault="00D87E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F80BEFC" w14:textId="77777777" w:rsidR="00D87E9A" w:rsidRDefault="00D87E9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2BA171" w14:textId="77777777" w:rsidR="00D87E9A" w:rsidRDefault="00D87E9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39DD2200" w14:textId="77777777" w:rsidR="00D87E9A" w:rsidRDefault="00D87E9A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D87E9A" w14:paraId="4922DE2F" w14:textId="77777777" w:rsidTr="003D0215">
        <w:tc>
          <w:tcPr>
            <w:tcW w:w="421" w:type="dxa"/>
          </w:tcPr>
          <w:p w14:paraId="64859F43" w14:textId="77777777" w:rsidR="00D87E9A" w:rsidRDefault="00D87E9A" w:rsidP="003C5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</w:tcPr>
          <w:p w14:paraId="753BA813" w14:textId="77777777" w:rsidR="00D87E9A" w:rsidRDefault="00D87E9A" w:rsidP="003C5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vadības</w:t>
            </w:r>
          </w:p>
        </w:tc>
        <w:tc>
          <w:tcPr>
            <w:tcW w:w="2551" w:type="dxa"/>
          </w:tcPr>
          <w:p w14:paraId="4F223976" w14:textId="0B126348" w:rsidR="00D87E9A" w:rsidRDefault="00D87E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0345DF" w14:textId="77777777" w:rsidR="00D87E9A" w:rsidRDefault="00D87E9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B9C6C54" w14:textId="77777777" w:rsidR="00D87E9A" w:rsidRDefault="00D87E9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6AF4B724" w14:textId="77777777" w:rsidR="00D87E9A" w:rsidRDefault="00D87E9A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D87E9A" w14:paraId="3D0F5D06" w14:textId="77777777" w:rsidTr="003D0215">
        <w:tc>
          <w:tcPr>
            <w:tcW w:w="421" w:type="dxa"/>
          </w:tcPr>
          <w:p w14:paraId="59B27F86" w14:textId="77777777" w:rsidR="00D87E9A" w:rsidRDefault="00D87E9A" w:rsidP="003C5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</w:tcPr>
          <w:p w14:paraId="2FD31857" w14:textId="77777777" w:rsidR="00D87E9A" w:rsidRDefault="00D87E9A" w:rsidP="003C5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Cits</w:t>
            </w:r>
          </w:p>
        </w:tc>
        <w:tc>
          <w:tcPr>
            <w:tcW w:w="2551" w:type="dxa"/>
          </w:tcPr>
          <w:p w14:paraId="2C251C4A" w14:textId="5B7788F0" w:rsidR="00D87E9A" w:rsidRDefault="00D87E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BB2052" w14:textId="77777777" w:rsidR="00D87E9A" w:rsidRDefault="00D87E9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3D3B0AB" w14:textId="77777777" w:rsidR="00D87E9A" w:rsidRDefault="00D87E9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1B2D89E2" w14:textId="77777777" w:rsidR="00D87E9A" w:rsidRDefault="00D87E9A" w:rsidP="003C5410">
            <w:pPr>
              <w:rPr>
                <w:rFonts w:ascii="Times New Roman" w:hAnsi="Times New Roman" w:cs="Times New Roman"/>
              </w:rPr>
            </w:pPr>
          </w:p>
        </w:tc>
      </w:tr>
    </w:tbl>
    <w:p w14:paraId="6D11F1AA" w14:textId="77777777" w:rsidR="00C371DB" w:rsidRDefault="00C371DB" w:rsidP="003C5410">
      <w:pPr>
        <w:rPr>
          <w:rFonts w:ascii="Times New Roman" w:hAnsi="Times New Roman" w:cs="Times New Roman"/>
        </w:rPr>
      </w:pPr>
    </w:p>
    <w:p w14:paraId="45CAAB0A" w14:textId="77777777" w:rsidR="00CC7A1D" w:rsidRDefault="00CC7A1D" w:rsidP="003C5410">
      <w:pPr>
        <w:rPr>
          <w:rFonts w:ascii="Times New Roman" w:hAnsi="Times New Roman" w:cs="Times New Roman"/>
        </w:rPr>
        <w:sectPr w:rsidR="00CC7A1D" w:rsidSect="00C371DB">
          <w:pgSz w:w="11906" w:h="16838" w:code="9"/>
          <w:pgMar w:top="851" w:right="1276" w:bottom="1276" w:left="1134" w:header="709" w:footer="709" w:gutter="0"/>
          <w:cols w:space="708"/>
          <w:docGrid w:linePitch="360"/>
        </w:sectPr>
      </w:pPr>
    </w:p>
    <w:p w14:paraId="12D848D4" w14:textId="0E6EA55D" w:rsidR="00CC7A1D" w:rsidRDefault="00CC7A1D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1929"/>
        <w:gridCol w:w="992"/>
        <w:gridCol w:w="2693"/>
        <w:gridCol w:w="2835"/>
        <w:gridCol w:w="1134"/>
        <w:gridCol w:w="1985"/>
        <w:gridCol w:w="1134"/>
        <w:gridCol w:w="1134"/>
      </w:tblGrid>
      <w:tr w:rsidR="00C03D58" w14:paraId="49FEDEFD" w14:textId="77777777" w:rsidTr="00C03D58">
        <w:trPr>
          <w:trHeight w:val="514"/>
        </w:trPr>
        <w:tc>
          <w:tcPr>
            <w:tcW w:w="14596" w:type="dxa"/>
            <w:gridSpan w:val="9"/>
            <w:vAlign w:val="center"/>
          </w:tcPr>
          <w:p w14:paraId="045EF58D" w14:textId="6807B351" w:rsidR="00C03D58" w:rsidRPr="00C03D58" w:rsidRDefault="00C03D58" w:rsidP="00BA175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8" w:name="_Toc442278759"/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2.5. Projekta saturiskā saistība ar citiem iesniegtajiem/ īstenotajiem/ īstenošanā esošiem projektiem</w:t>
            </w:r>
            <w:bookmarkEnd w:id="18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C03D58" w14:paraId="378F39EC" w14:textId="77777777" w:rsidTr="00C03D58">
        <w:trPr>
          <w:trHeight w:val="692"/>
        </w:trPr>
        <w:tc>
          <w:tcPr>
            <w:tcW w:w="760" w:type="dxa"/>
            <w:vMerge w:val="restart"/>
            <w:vAlign w:val="center"/>
          </w:tcPr>
          <w:p w14:paraId="51BD75A9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N.p.k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9" w:type="dxa"/>
            <w:vMerge w:val="restart"/>
            <w:vAlign w:val="center"/>
          </w:tcPr>
          <w:p w14:paraId="6C57C7DB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nosaukums</w:t>
            </w:r>
          </w:p>
        </w:tc>
        <w:tc>
          <w:tcPr>
            <w:tcW w:w="992" w:type="dxa"/>
            <w:vMerge w:val="restart"/>
            <w:vAlign w:val="center"/>
          </w:tcPr>
          <w:p w14:paraId="7E9B193C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numurs</w:t>
            </w:r>
          </w:p>
        </w:tc>
        <w:tc>
          <w:tcPr>
            <w:tcW w:w="2693" w:type="dxa"/>
            <w:vMerge w:val="restart"/>
            <w:vAlign w:val="center"/>
          </w:tcPr>
          <w:p w14:paraId="1F241C98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kopsavilkums, galvenās darbības</w:t>
            </w:r>
          </w:p>
        </w:tc>
        <w:tc>
          <w:tcPr>
            <w:tcW w:w="2835" w:type="dxa"/>
            <w:vMerge w:val="restart"/>
            <w:vAlign w:val="center"/>
          </w:tcPr>
          <w:p w14:paraId="4769A831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Papildinātības/demarkācijas apraksts</w:t>
            </w:r>
          </w:p>
        </w:tc>
        <w:tc>
          <w:tcPr>
            <w:tcW w:w="1134" w:type="dxa"/>
            <w:vMerge w:val="restart"/>
            <w:vAlign w:val="center"/>
          </w:tcPr>
          <w:p w14:paraId="3B6649C0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kopējās izmaksas</w:t>
            </w:r>
          </w:p>
          <w:p w14:paraId="5E281E72" w14:textId="77777777" w:rsidR="00C03D58" w:rsidRPr="00BA175C" w:rsidRDefault="00C03D58" w:rsidP="00BA17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175C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BA175C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BA175C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14:paraId="4424D122" w14:textId="77777777" w:rsidR="00C03D58" w:rsidRDefault="00C03D58" w:rsidP="00C03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Finansējuma avots un veids (valsts/ pašvaldību budžets, ES fondi, cits)</w:t>
            </w:r>
          </w:p>
        </w:tc>
        <w:tc>
          <w:tcPr>
            <w:tcW w:w="2268" w:type="dxa"/>
            <w:gridSpan w:val="2"/>
            <w:vAlign w:val="center"/>
          </w:tcPr>
          <w:p w14:paraId="5377D766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īstenošanas laiks (mm/</w:t>
            </w:r>
            <w:proofErr w:type="spellStart"/>
            <w:r>
              <w:rPr>
                <w:rFonts w:ascii="Times New Roman" w:hAnsi="Times New Roman" w:cs="Times New Roman"/>
              </w:rPr>
              <w:t>gggg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03D58" w14:paraId="737A9F82" w14:textId="77777777" w:rsidTr="00C03D58">
        <w:trPr>
          <w:trHeight w:val="599"/>
        </w:trPr>
        <w:tc>
          <w:tcPr>
            <w:tcW w:w="760" w:type="dxa"/>
            <w:vMerge/>
          </w:tcPr>
          <w:p w14:paraId="0CADF2B9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14:paraId="08454A79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546BE53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66006319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37E693F8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3C75B6D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20B1F45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FBB5628" w14:textId="77777777" w:rsidR="00C03D58" w:rsidRPr="00C03D58" w:rsidRDefault="00C03D58" w:rsidP="00C03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58">
              <w:rPr>
                <w:rFonts w:ascii="Times New Roman" w:hAnsi="Times New Roman" w:cs="Times New Roman"/>
                <w:sz w:val="20"/>
                <w:szCs w:val="20"/>
              </w:rPr>
              <w:t>Projekta uzsākšana</w:t>
            </w:r>
          </w:p>
        </w:tc>
        <w:tc>
          <w:tcPr>
            <w:tcW w:w="1134" w:type="dxa"/>
            <w:vAlign w:val="center"/>
          </w:tcPr>
          <w:p w14:paraId="00E5304D" w14:textId="77777777" w:rsidR="00C03D58" w:rsidRPr="00C03D58" w:rsidRDefault="00C03D58" w:rsidP="00C03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58">
              <w:rPr>
                <w:rFonts w:ascii="Times New Roman" w:hAnsi="Times New Roman" w:cs="Times New Roman"/>
                <w:sz w:val="20"/>
                <w:szCs w:val="20"/>
              </w:rPr>
              <w:t>Projekta pabeigšana</w:t>
            </w:r>
          </w:p>
        </w:tc>
      </w:tr>
      <w:tr w:rsidR="00D227CA" w14:paraId="7442AC65" w14:textId="77777777" w:rsidTr="00C03D58">
        <w:tc>
          <w:tcPr>
            <w:tcW w:w="760" w:type="dxa"/>
          </w:tcPr>
          <w:p w14:paraId="42463E81" w14:textId="7ED89AF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1BD8BF0C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525DD37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8A4671C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6149F19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285AB8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72D4079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E0F5711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8C23B5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D227CA" w14:paraId="6F85D4BD" w14:textId="77777777" w:rsidTr="00C03D58">
        <w:tc>
          <w:tcPr>
            <w:tcW w:w="760" w:type="dxa"/>
          </w:tcPr>
          <w:p w14:paraId="3CDC9022" w14:textId="56BDFABA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7492427D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A0DA2F5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8315A0F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858CF1C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0E40F6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7DEE466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ECFE63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E7F3EE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</w:tr>
    </w:tbl>
    <w:p w14:paraId="7C3F4A59" w14:textId="77777777" w:rsidR="005A1375" w:rsidRDefault="005A1375" w:rsidP="005A1375">
      <w:pPr>
        <w:tabs>
          <w:tab w:val="left" w:pos="990"/>
        </w:tabs>
        <w:rPr>
          <w:rFonts w:ascii="Times New Roman" w:hAnsi="Times New Roman" w:cs="Times New Roman"/>
        </w:rPr>
      </w:pPr>
    </w:p>
    <w:p w14:paraId="718B401D" w14:textId="77777777" w:rsidR="005A1375" w:rsidRDefault="005A1375" w:rsidP="00085F26">
      <w:pPr>
        <w:tabs>
          <w:tab w:val="left" w:pos="990"/>
        </w:tabs>
        <w:jc w:val="both"/>
        <w:rPr>
          <w:rFonts w:ascii="Times New Roman" w:hAnsi="Times New Roman" w:cs="Times New Roman"/>
        </w:rPr>
      </w:pPr>
    </w:p>
    <w:p w14:paraId="06278842" w14:textId="05306658" w:rsidR="00BA175C" w:rsidRDefault="005A1375" w:rsidP="00085F26">
      <w:pPr>
        <w:tabs>
          <w:tab w:val="left" w:pos="990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 w:rsidR="00AB2569">
        <w:rPr>
          <w:rFonts w:ascii="Times New Roman" w:hAnsi="Times New Roman" w:cs="Times New Roman"/>
          <w:color w:val="FF0000"/>
        </w:rPr>
        <w:t xml:space="preserve"> </w:t>
      </w:r>
    </w:p>
    <w:p w14:paraId="02AB978C" w14:textId="77777777" w:rsidR="00AB2569" w:rsidRPr="00E13070" w:rsidRDefault="00AB2569" w:rsidP="00085F26">
      <w:pPr>
        <w:tabs>
          <w:tab w:val="left" w:pos="990"/>
        </w:tabs>
        <w:jc w:val="both"/>
        <w:rPr>
          <w:rFonts w:ascii="Times New Roman" w:hAnsi="Times New Roman" w:cs="Times New Roman"/>
          <w:color w:val="FF0000"/>
        </w:rPr>
        <w:sectPr w:rsidR="00AB2569" w:rsidRPr="00E13070" w:rsidSect="00CC7A1D">
          <w:pgSz w:w="16838" w:h="11906" w:orient="landscape" w:code="9"/>
          <w:pgMar w:top="1134" w:right="851" w:bottom="1276" w:left="1276" w:header="709" w:footer="709" w:gutter="0"/>
          <w:cols w:space="708"/>
          <w:docGrid w:linePitch="360"/>
        </w:sectPr>
      </w:pPr>
    </w:p>
    <w:p w14:paraId="35A2F8DC" w14:textId="77777777" w:rsidR="00D227CA" w:rsidRDefault="00D227C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B5771B" w14:paraId="3CBF5C93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4831E231" w14:textId="77777777" w:rsidR="00C1570A" w:rsidRPr="00FB52CB" w:rsidRDefault="007F2287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_Toc442278760"/>
            <w:r w:rsidRPr="00FB52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3.SADAĻA – SASKAŅA AR HORIZONTĀLAJIEM PRINCIPIEM</w:t>
            </w:r>
            <w:bookmarkEnd w:id="19"/>
          </w:p>
        </w:tc>
      </w:tr>
    </w:tbl>
    <w:p w14:paraId="144F4706" w14:textId="77777777" w:rsidR="00C1570A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37007" w:rsidRPr="00B37007" w14:paraId="60741AAF" w14:textId="77777777" w:rsidTr="00AE255D">
        <w:tc>
          <w:tcPr>
            <w:tcW w:w="9486" w:type="dxa"/>
            <w:vAlign w:val="center"/>
          </w:tcPr>
          <w:p w14:paraId="104C76BE" w14:textId="77777777" w:rsidR="00B37007" w:rsidRPr="00B37007" w:rsidRDefault="00B37007" w:rsidP="00B37007">
            <w:pPr>
              <w:rPr>
                <w:rFonts w:ascii="Times New Roman" w:hAnsi="Times New Roman" w:cs="Times New Roman"/>
                <w:b/>
              </w:rPr>
            </w:pPr>
            <w:bookmarkStart w:id="20" w:name="_Toc442342864"/>
            <w:r w:rsidRPr="00B37007">
              <w:rPr>
                <w:rFonts w:ascii="Times New Roman" w:eastAsiaTheme="majorEastAsia" w:hAnsi="Times New Roman" w:cs="Times New Roman"/>
                <w:b/>
              </w:rPr>
              <w:t>3.1. Saskaņa ar horizontālo principu “Vienlīdzīgas iespējas” apraksts</w:t>
            </w:r>
            <w:bookmarkEnd w:id="20"/>
            <w:r w:rsidRPr="00B37007">
              <w:rPr>
                <w:rFonts w:ascii="Times New Roman" w:hAnsi="Times New Roman" w:cs="Times New Roman"/>
                <w:b/>
              </w:rPr>
              <w:t xml:space="preserve"> (&lt; 4000 zīmes &gt;)</w:t>
            </w:r>
          </w:p>
        </w:tc>
      </w:tr>
      <w:tr w:rsidR="00B37007" w:rsidRPr="00B37007" w14:paraId="618632A9" w14:textId="77777777" w:rsidTr="00AE255D">
        <w:trPr>
          <w:trHeight w:val="1084"/>
        </w:trPr>
        <w:tc>
          <w:tcPr>
            <w:tcW w:w="9486" w:type="dxa"/>
          </w:tcPr>
          <w:p w14:paraId="41F7FBDD" w14:textId="77777777" w:rsidR="00B37007" w:rsidRPr="00B37007" w:rsidRDefault="00B37007" w:rsidP="00B37007">
            <w:pPr>
              <w:tabs>
                <w:tab w:val="left" w:pos="29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64B3A3" w14:textId="77777777" w:rsidR="00B37007" w:rsidRDefault="00B37007" w:rsidP="003C5410">
      <w:pPr>
        <w:rPr>
          <w:rFonts w:ascii="Times New Roman" w:hAnsi="Times New Roman" w:cs="Times New Roman"/>
        </w:rPr>
      </w:pPr>
    </w:p>
    <w:p w14:paraId="6D076A48" w14:textId="77777777" w:rsidR="00AB2505" w:rsidRDefault="00AB2505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B5771B" w14:paraId="722AA3DC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21DB391C" w14:textId="77777777" w:rsidR="00C1570A" w:rsidRPr="00FB52CB" w:rsidRDefault="00304F48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1" w:name="_Toc442278766"/>
            <w:r w:rsidRPr="00FB52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5.SADAĻA - PUBLICITĀTE</w:t>
            </w:r>
            <w:bookmarkEnd w:id="21"/>
          </w:p>
        </w:tc>
      </w:tr>
    </w:tbl>
    <w:p w14:paraId="68DD3411" w14:textId="77777777" w:rsidR="00C1570A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2126"/>
        <w:gridCol w:w="844"/>
      </w:tblGrid>
      <w:tr w:rsidR="0021616F" w:rsidRPr="0021616F" w14:paraId="2E5359A8" w14:textId="77777777" w:rsidTr="00155FCC">
        <w:tc>
          <w:tcPr>
            <w:tcW w:w="9486" w:type="dxa"/>
            <w:gridSpan w:val="4"/>
            <w:vAlign w:val="center"/>
          </w:tcPr>
          <w:p w14:paraId="092367D7" w14:textId="77777777" w:rsidR="0021616F" w:rsidRPr="0021616F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Projekta informatīvie un publicitātes pasākumi</w:t>
            </w:r>
          </w:p>
        </w:tc>
      </w:tr>
      <w:tr w:rsidR="0021616F" w:rsidRPr="0021616F" w14:paraId="3ABF401C" w14:textId="77777777" w:rsidTr="0021616F">
        <w:tc>
          <w:tcPr>
            <w:tcW w:w="2122" w:type="dxa"/>
            <w:vAlign w:val="center"/>
          </w:tcPr>
          <w:p w14:paraId="4EA33E7F" w14:textId="77777777" w:rsidR="0021616F" w:rsidRPr="0021616F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Pasākuma veids</w:t>
            </w:r>
          </w:p>
        </w:tc>
        <w:tc>
          <w:tcPr>
            <w:tcW w:w="4394" w:type="dxa"/>
            <w:vAlign w:val="center"/>
          </w:tcPr>
          <w:p w14:paraId="67A17E61" w14:textId="77777777" w:rsidR="0021616F" w:rsidRPr="0021616F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Pasākuma apraksts</w:t>
            </w:r>
          </w:p>
        </w:tc>
        <w:tc>
          <w:tcPr>
            <w:tcW w:w="2126" w:type="dxa"/>
            <w:vAlign w:val="center"/>
          </w:tcPr>
          <w:p w14:paraId="397A2CD3" w14:textId="77777777" w:rsidR="0021616F" w:rsidRPr="0021616F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Īstenošanas periods</w:t>
            </w:r>
          </w:p>
        </w:tc>
        <w:tc>
          <w:tcPr>
            <w:tcW w:w="844" w:type="dxa"/>
            <w:vAlign w:val="center"/>
          </w:tcPr>
          <w:p w14:paraId="1F166F79" w14:textId="77777777" w:rsidR="0021616F" w:rsidRPr="0021616F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Skaits</w:t>
            </w:r>
          </w:p>
        </w:tc>
      </w:tr>
      <w:tr w:rsidR="006F4455" w14:paraId="2E5718F5" w14:textId="77777777" w:rsidTr="0021616F">
        <w:tc>
          <w:tcPr>
            <w:tcW w:w="2122" w:type="dxa"/>
          </w:tcPr>
          <w:p w14:paraId="3D389D1A" w14:textId="5279CB3A" w:rsidR="006F4455" w:rsidRDefault="00B37007" w:rsidP="00C50408">
            <w:pPr>
              <w:rPr>
                <w:rFonts w:ascii="Times New Roman" w:hAnsi="Times New Roman" w:cs="Times New Roman"/>
              </w:rPr>
            </w:pPr>
            <w:r w:rsidRPr="007D4FD5">
              <w:rPr>
                <w:rFonts w:ascii="Times New Roman" w:hAnsi="Times New Roman"/>
              </w:rPr>
              <w:t>Informatīvais plakāts</w:t>
            </w:r>
          </w:p>
        </w:tc>
        <w:tc>
          <w:tcPr>
            <w:tcW w:w="4394" w:type="dxa"/>
          </w:tcPr>
          <w:p w14:paraId="3FEFD28D" w14:textId="77777777" w:rsidR="006F4455" w:rsidRDefault="006F4455" w:rsidP="006F4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E6D3879" w14:textId="77777777" w:rsidR="006F4455" w:rsidRDefault="006F4455" w:rsidP="006F4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6F1C5E35" w14:textId="77777777" w:rsidR="006F4455" w:rsidRDefault="006F4455" w:rsidP="006F4455">
            <w:pPr>
              <w:rPr>
                <w:rFonts w:ascii="Times New Roman" w:hAnsi="Times New Roman" w:cs="Times New Roman"/>
              </w:rPr>
            </w:pPr>
          </w:p>
        </w:tc>
      </w:tr>
      <w:tr w:rsidR="006F4455" w14:paraId="0E5D89B1" w14:textId="77777777" w:rsidTr="0021616F">
        <w:tc>
          <w:tcPr>
            <w:tcW w:w="2122" w:type="dxa"/>
          </w:tcPr>
          <w:p w14:paraId="5E6532AA" w14:textId="77777777" w:rsidR="006F4455" w:rsidRDefault="006F4455" w:rsidP="006F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Informācija tīmekļa vietnē</w:t>
            </w:r>
          </w:p>
        </w:tc>
        <w:tc>
          <w:tcPr>
            <w:tcW w:w="4394" w:type="dxa"/>
          </w:tcPr>
          <w:p w14:paraId="6B557E6B" w14:textId="77777777" w:rsidR="006F4455" w:rsidRDefault="006F4455" w:rsidP="006F4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9DFC6D5" w14:textId="77777777" w:rsidR="006F4455" w:rsidRDefault="006F4455" w:rsidP="006F4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28DBABE0" w14:textId="77777777" w:rsidR="006F4455" w:rsidRDefault="006F4455" w:rsidP="006F4455">
            <w:pPr>
              <w:rPr>
                <w:rFonts w:ascii="Times New Roman" w:hAnsi="Times New Roman" w:cs="Times New Roman"/>
              </w:rPr>
            </w:pPr>
          </w:p>
        </w:tc>
      </w:tr>
    </w:tbl>
    <w:p w14:paraId="5CF12F2C" w14:textId="77777777" w:rsidR="00DC01AC" w:rsidRPr="00DC01AC" w:rsidRDefault="00DC01AC" w:rsidP="00DC01AC">
      <w:pPr>
        <w:spacing w:after="0" w:line="254" w:lineRule="auto"/>
        <w:ind w:left="284" w:right="140"/>
        <w:contextualSpacing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04F48" w:rsidRPr="00B5771B" w14:paraId="449815B8" w14:textId="77777777" w:rsidTr="00FB52CB">
        <w:trPr>
          <w:trHeight w:val="772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4BDBA6BA" w14:textId="77777777" w:rsidR="00304F48" w:rsidRPr="00FB52CB" w:rsidRDefault="0021616F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2" w:name="_Toc442278767"/>
            <w:r w:rsidRPr="00FB52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6.SADAĻA – PROJEKTA REZULTĀTU UZTURĒŠANA UN ILGTSPĒJAS NODROŠINĀŠANA</w:t>
            </w:r>
            <w:bookmarkEnd w:id="22"/>
          </w:p>
        </w:tc>
      </w:tr>
    </w:tbl>
    <w:p w14:paraId="1986201E" w14:textId="77777777" w:rsidR="00C1570A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37007" w:rsidRPr="00B37007" w14:paraId="4A376454" w14:textId="77777777" w:rsidTr="00AE255D">
        <w:tc>
          <w:tcPr>
            <w:tcW w:w="9486" w:type="dxa"/>
            <w:vAlign w:val="center"/>
          </w:tcPr>
          <w:p w14:paraId="30EB3405" w14:textId="77777777" w:rsidR="00B37007" w:rsidRPr="00B37007" w:rsidRDefault="00B37007" w:rsidP="00B37007">
            <w:pPr>
              <w:rPr>
                <w:rFonts w:ascii="Times New Roman" w:hAnsi="Times New Roman" w:cs="Times New Roman"/>
                <w:b/>
              </w:rPr>
            </w:pPr>
            <w:bookmarkStart w:id="23" w:name="_Toc442342869"/>
            <w:r w:rsidRPr="00B37007">
              <w:rPr>
                <w:rFonts w:ascii="Times New Roman" w:eastAsiaTheme="majorEastAsia" w:hAnsi="Times New Roman" w:cs="Times New Roman"/>
                <w:b/>
              </w:rPr>
              <w:t>6.1. Aprakstīt, kā tiks nodrošināta projektā sasniegto rezultātu uzturēšana pēc projekta pabeigšanas</w:t>
            </w:r>
            <w:bookmarkEnd w:id="23"/>
            <w:r w:rsidRPr="00B37007">
              <w:rPr>
                <w:rFonts w:ascii="Times New Roman" w:hAnsi="Times New Roman" w:cs="Times New Roman"/>
                <w:b/>
              </w:rPr>
              <w:t xml:space="preserve"> (&lt; 2000 zīmes &gt;):</w:t>
            </w:r>
          </w:p>
        </w:tc>
      </w:tr>
      <w:tr w:rsidR="00B37007" w:rsidRPr="00B37007" w14:paraId="028B6EBD" w14:textId="77777777" w:rsidTr="00AE255D">
        <w:trPr>
          <w:trHeight w:val="808"/>
        </w:trPr>
        <w:tc>
          <w:tcPr>
            <w:tcW w:w="9486" w:type="dxa"/>
          </w:tcPr>
          <w:p w14:paraId="4A10D36A" w14:textId="13D42224" w:rsidR="00B37007" w:rsidRPr="00B37007" w:rsidRDefault="00B37007" w:rsidP="00B37007">
            <w:pPr>
              <w:rPr>
                <w:rFonts w:ascii="Times New Roman" w:hAnsi="Times New Roman" w:cs="Times New Roman"/>
              </w:rPr>
            </w:pPr>
          </w:p>
        </w:tc>
      </w:tr>
    </w:tbl>
    <w:p w14:paraId="39A97676" w14:textId="77777777" w:rsidR="00B37007" w:rsidRDefault="00B37007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1616F" w:rsidRPr="00155FCC" w14:paraId="370E49E6" w14:textId="77777777" w:rsidTr="00155FCC">
        <w:tc>
          <w:tcPr>
            <w:tcW w:w="9486" w:type="dxa"/>
            <w:vAlign w:val="center"/>
          </w:tcPr>
          <w:p w14:paraId="498AE46E" w14:textId="77777777" w:rsidR="00155FCC" w:rsidRPr="00A80833" w:rsidRDefault="00155FCC" w:rsidP="00A80833">
            <w:pPr>
              <w:pStyle w:val="Heading2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4" w:name="_Toc442278768"/>
            <w:r w:rsidRPr="00A8083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6.2. Aprakstīt, kā tiks nodrošināta projektā sasniegto rādītāju ilgtspēja pēc projekta pabeigšanas</w:t>
            </w:r>
            <w:bookmarkEnd w:id="24"/>
            <w:r w:rsidRPr="00A808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706A3F60" w14:textId="697A7166" w:rsidR="0021616F" w:rsidRPr="00155FCC" w:rsidRDefault="00155FCC" w:rsidP="00E15F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(&lt;</w:t>
            </w:r>
            <w:r w:rsidR="007C3047">
              <w:rPr>
                <w:rFonts w:ascii="Times New Roman" w:hAnsi="Times New Roman" w:cs="Times New Roman"/>
                <w:b/>
              </w:rPr>
              <w:t xml:space="preserve"> </w:t>
            </w:r>
            <w:r w:rsidR="004A578C">
              <w:rPr>
                <w:rFonts w:ascii="Times New Roman" w:hAnsi="Times New Roman" w:cs="Times New Roman"/>
                <w:b/>
              </w:rPr>
              <w:t>2</w:t>
            </w:r>
            <w:r w:rsidR="00E15FDF">
              <w:rPr>
                <w:rFonts w:ascii="Times New Roman" w:hAnsi="Times New Roman" w:cs="Times New Roman"/>
                <w:b/>
              </w:rPr>
              <w:t>0</w:t>
            </w:r>
            <w:r w:rsidR="009E2798">
              <w:rPr>
                <w:rFonts w:ascii="Times New Roman" w:hAnsi="Times New Roman" w:cs="Times New Roman"/>
                <w:b/>
              </w:rPr>
              <w:t>0</w:t>
            </w:r>
            <w:r w:rsidR="007C304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zīmes &gt;):</w:t>
            </w:r>
          </w:p>
        </w:tc>
      </w:tr>
      <w:tr w:rsidR="00DB11B4" w:rsidRPr="00DB11B4" w14:paraId="3EBF2EBE" w14:textId="77777777" w:rsidTr="00155FCC">
        <w:trPr>
          <w:trHeight w:val="874"/>
        </w:trPr>
        <w:tc>
          <w:tcPr>
            <w:tcW w:w="9486" w:type="dxa"/>
          </w:tcPr>
          <w:p w14:paraId="3A35D87E" w14:textId="615065B8" w:rsidR="00266EB2" w:rsidRPr="00DB11B4" w:rsidRDefault="00266EB2" w:rsidP="00DB11B4">
            <w:pPr>
              <w:pStyle w:val="ListParagrap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56511940" w14:textId="77777777" w:rsidR="00304F48" w:rsidRDefault="00304F48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04F48" w:rsidRPr="00B5771B" w14:paraId="137AEDE4" w14:textId="77777777" w:rsidTr="00410DD1">
        <w:trPr>
          <w:trHeight w:val="547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14:paraId="0042887E" w14:textId="77777777" w:rsidR="00304F48" w:rsidRPr="00A80833" w:rsidRDefault="00155FCC" w:rsidP="00A8083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5" w:name="_Toc442278769"/>
            <w:r w:rsidRPr="00A8083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7.SADAĻA – VALSTS ATBALSTA JAUTĀJUMI</w:t>
            </w:r>
            <w:bookmarkEnd w:id="25"/>
          </w:p>
        </w:tc>
      </w:tr>
    </w:tbl>
    <w:p w14:paraId="6E050C6F" w14:textId="77777777" w:rsidR="00304F48" w:rsidRDefault="00304F48" w:rsidP="003C5410">
      <w:pPr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117"/>
        <w:gridCol w:w="5806"/>
      </w:tblGrid>
      <w:tr w:rsidR="00B05711" w:rsidRPr="008C79F6" w14:paraId="6E81E4F1" w14:textId="77777777" w:rsidTr="004C717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E6E8" w14:textId="77777777" w:rsidR="00B05711" w:rsidRDefault="00B05711" w:rsidP="00B057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2394" w14:textId="77777777" w:rsidR="00B05711" w:rsidRDefault="00B05711" w:rsidP="00B057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Projekta īstenošanas veids: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9917" w14:textId="11F3E267" w:rsidR="00B05711" w:rsidRPr="00B05711" w:rsidRDefault="00B05711" w:rsidP="00B0571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</w:rPr>
            </w:pPr>
          </w:p>
        </w:tc>
      </w:tr>
    </w:tbl>
    <w:p w14:paraId="186151C7" w14:textId="77777777" w:rsidR="00C114D6" w:rsidRDefault="00C114D6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50AD13C9" w14:textId="77777777" w:rsidR="007C3047" w:rsidRDefault="007C3047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645B294B" w14:textId="77777777" w:rsidR="00DB11B4" w:rsidRDefault="00DB11B4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7F1588CF" w14:textId="77777777" w:rsidR="00DB11B4" w:rsidRDefault="00DB11B4" w:rsidP="003C5410">
      <w:pPr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04F48" w:rsidRPr="00B5771B" w14:paraId="190E5000" w14:textId="77777777" w:rsidTr="00304F48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391C985F" w14:textId="77777777" w:rsidR="00304F48" w:rsidRPr="00A80833" w:rsidRDefault="00032C33" w:rsidP="00A8083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6" w:name="_Toc442278770"/>
            <w:r w:rsidRPr="00A8083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8.SADAĻA - APLIECINĀJUMS</w:t>
            </w:r>
            <w:bookmarkEnd w:id="26"/>
          </w:p>
        </w:tc>
      </w:tr>
    </w:tbl>
    <w:p w14:paraId="551FE185" w14:textId="77777777" w:rsidR="00304F48" w:rsidRPr="00B5771B" w:rsidRDefault="00304F48" w:rsidP="003C5410">
      <w:pPr>
        <w:rPr>
          <w:rFonts w:ascii="Times New Roman" w:hAnsi="Times New Roman" w:cs="Times New Roman"/>
        </w:rPr>
      </w:pPr>
    </w:p>
    <w:p w14:paraId="431B9D22" w14:textId="77777777" w:rsidR="00032C33" w:rsidRDefault="00032C33" w:rsidP="00032C3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Es, apakšā parakstījies (-</w:t>
      </w:r>
      <w:proofErr w:type="spellStart"/>
      <w:r>
        <w:rPr>
          <w:rFonts w:ascii="Times New Roman" w:hAnsi="Times New Roman" w:cs="Times New Roman"/>
        </w:rPr>
        <w:t>usies</w:t>
      </w:r>
      <w:proofErr w:type="spellEnd"/>
      <w:r>
        <w:rPr>
          <w:rFonts w:ascii="Times New Roman" w:hAnsi="Times New Roman" w:cs="Times New Roman"/>
        </w:rPr>
        <w:t>), __________________________,</w:t>
      </w:r>
    </w:p>
    <w:p w14:paraId="1567F7D2" w14:textId="77777777" w:rsidR="00032C33" w:rsidRDefault="00032C33" w:rsidP="00AC4EE9">
      <w:pPr>
        <w:spacing w:after="0"/>
        <w:ind w:left="5760" w:firstLine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</w:t>
      </w:r>
      <w:r w:rsidRPr="00F95C6E">
        <w:rPr>
          <w:rFonts w:ascii="Times New Roman" w:hAnsi="Times New Roman" w:cs="Times New Roman"/>
          <w:i/>
        </w:rPr>
        <w:t>ārds, uzvārds</w:t>
      </w:r>
    </w:p>
    <w:p w14:paraId="509AFE4B" w14:textId="77777777" w:rsidR="00032C33" w:rsidRPr="00F95C6E" w:rsidRDefault="00032C33" w:rsidP="00032C33">
      <w:pPr>
        <w:spacing w:after="0"/>
        <w:ind w:left="5760" w:firstLine="720"/>
        <w:jc w:val="right"/>
        <w:rPr>
          <w:rFonts w:ascii="Times New Roman" w:hAnsi="Times New Roman" w:cs="Times New Roman"/>
          <w:i/>
        </w:rPr>
      </w:pPr>
    </w:p>
    <w:p w14:paraId="651A5644" w14:textId="77777777" w:rsidR="00032C33" w:rsidRDefault="00032C33" w:rsidP="00032C3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Projekta iesniedzēja ___________________________________, </w:t>
      </w:r>
    </w:p>
    <w:p w14:paraId="3E6C526F" w14:textId="77777777" w:rsidR="00032C33" w:rsidRPr="00F95C6E" w:rsidRDefault="00AC4EE9" w:rsidP="00AC4EE9">
      <w:pPr>
        <w:spacing w:after="0"/>
        <w:ind w:left="4320" w:firstLine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="00032C33" w:rsidRPr="00F95C6E">
        <w:rPr>
          <w:rFonts w:ascii="Times New Roman" w:hAnsi="Times New Roman" w:cs="Times New Roman"/>
          <w:i/>
        </w:rPr>
        <w:t>projekta iesniedzēja nosaukums</w:t>
      </w:r>
    </w:p>
    <w:p w14:paraId="5CA33D18" w14:textId="77777777" w:rsidR="00032C33" w:rsidRDefault="00032C33" w:rsidP="00032C33">
      <w:pPr>
        <w:jc w:val="right"/>
        <w:rPr>
          <w:rFonts w:ascii="Times New Roman" w:hAnsi="Times New Roman" w:cs="Times New Roman"/>
        </w:rPr>
      </w:pPr>
    </w:p>
    <w:p w14:paraId="7D6BBA93" w14:textId="77777777" w:rsidR="00032C33" w:rsidRDefault="00032C33" w:rsidP="00AD07E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atbildīgā amatpersona, _________________________________,</w:t>
      </w:r>
    </w:p>
    <w:p w14:paraId="28E19915" w14:textId="77777777" w:rsidR="00AD07E8" w:rsidRPr="00F95C6E" w:rsidRDefault="00AD07E8" w:rsidP="00AD07E8">
      <w:pPr>
        <w:spacing w:after="0"/>
        <w:ind w:left="4320" w:firstLine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amata nosaukums</w:t>
      </w:r>
    </w:p>
    <w:p w14:paraId="71BA81E2" w14:textId="77777777" w:rsidR="00032C33" w:rsidRPr="00B24536" w:rsidRDefault="00032C33" w:rsidP="00032C33">
      <w:pPr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>apliecinu, ka projekta iesnieguma iesniegšanas brīdī,</w:t>
      </w:r>
    </w:p>
    <w:p w14:paraId="1B15B157" w14:textId="77777777" w:rsidR="00032C33" w:rsidRPr="007C3047" w:rsidRDefault="00032C33" w:rsidP="00032C3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A41225C" w14:textId="77777777" w:rsidR="00032C33" w:rsidRDefault="00032C33" w:rsidP="009659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>projekta iesniedzējs neatbilst nevienam no Eiropas Savienības struktūrfondu un Kohēzijas fonda 2014.-2020.gada plānošanas perioda vadības likuma 23.pantā pirmajā daļā minētajiem projektu iesniedzēju izslēgšanas noteikumiem;</w:t>
      </w:r>
    </w:p>
    <w:p w14:paraId="1FCFEF67" w14:textId="77777777" w:rsidR="00032C33" w:rsidRDefault="00032C33" w:rsidP="009659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>projekta iesniedzēja rīcībā ir pietiekami un stabili finanšu resursi (nav attiecināms uz valsts budžeta iestādēm);</w:t>
      </w:r>
    </w:p>
    <w:p w14:paraId="071FFCF1" w14:textId="77777777" w:rsidR="00032C33" w:rsidRDefault="00032C33" w:rsidP="009659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 xml:space="preserve">projekta iesniegumā un tā pielikumos sniegtās ziņas atbilst patiesībai un projekta īstenošanai pieprasītais Eiropas </w:t>
      </w:r>
      <w:r w:rsidR="00582312">
        <w:rPr>
          <w:rFonts w:ascii="Times New Roman" w:hAnsi="Times New Roman" w:cs="Times New Roman"/>
        </w:rPr>
        <w:t>Reģionālā attīstības</w:t>
      </w:r>
      <w:r w:rsidRPr="00B24536">
        <w:rPr>
          <w:rFonts w:ascii="Times New Roman" w:hAnsi="Times New Roman" w:cs="Times New Roman"/>
        </w:rPr>
        <w:t xml:space="preserve"> fonda līdzfinansējums tiks izmantots saskaņā ar projekta iesniegumā noteikto;</w:t>
      </w:r>
    </w:p>
    <w:p w14:paraId="713757B4" w14:textId="77777777" w:rsidR="00032C33" w:rsidRPr="00B24536" w:rsidRDefault="00032C33" w:rsidP="009659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 xml:space="preserve">nav zināmu iemeslu, kādēļ šis projekts nevarētu tikt īstenots vai varētu tikt aizkavēta tā īstenošana, un apstiprinu, ka projektā noteiktās saistības iespējams veikt normatīvajos aktos par attiecīgās Eiropas </w:t>
      </w:r>
      <w:r w:rsidR="00582312">
        <w:rPr>
          <w:rFonts w:ascii="Times New Roman" w:hAnsi="Times New Roman" w:cs="Times New Roman"/>
        </w:rPr>
        <w:t>Reģionālā attīstības</w:t>
      </w:r>
      <w:r w:rsidRPr="00B24536">
        <w:rPr>
          <w:rFonts w:ascii="Times New Roman" w:hAnsi="Times New Roman" w:cs="Times New Roman"/>
        </w:rPr>
        <w:t xml:space="preserve"> fonda specifiskā atbalsta mērķa vai tā pasākuma īstenošanu noteiktajos termiņos;</w:t>
      </w:r>
    </w:p>
    <w:p w14:paraId="732C9065" w14:textId="77777777" w:rsidR="00032C33" w:rsidRPr="007C3047" w:rsidRDefault="00032C33" w:rsidP="00032C3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0FAC6436" w14:textId="77777777" w:rsidR="00032C33" w:rsidRPr="00B2453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 xml:space="preserve">Apzinos, ka projektu var neapstiprināt līdzfinansēšanai no Eiropas </w:t>
      </w:r>
      <w:r w:rsidR="00582312">
        <w:rPr>
          <w:rFonts w:ascii="Times New Roman" w:hAnsi="Times New Roman" w:cs="Times New Roman"/>
        </w:rPr>
        <w:t>Reģionālā attīstības</w:t>
      </w:r>
      <w:r w:rsidRPr="00B24536">
        <w:rPr>
          <w:rFonts w:ascii="Times New Roman" w:hAnsi="Times New Roman" w:cs="Times New Roman"/>
        </w:rPr>
        <w:t xml:space="preserve"> fonda, ja projekta iesniegums, ieskaitot šo sadaļu, nav pilnībā un kvalitatīvi aizpildīts, kā arī, ja normatīvajos aktos par attiecīgā Eiropas </w:t>
      </w:r>
      <w:r w:rsidR="00582312">
        <w:rPr>
          <w:rFonts w:ascii="Times New Roman" w:hAnsi="Times New Roman" w:cs="Times New Roman"/>
        </w:rPr>
        <w:t>Reģionālās attīstības</w:t>
      </w:r>
      <w:r w:rsidRPr="00B24536">
        <w:rPr>
          <w:rFonts w:ascii="Times New Roman" w:hAnsi="Times New Roman" w:cs="Times New Roman"/>
        </w:rPr>
        <w:t xml:space="preserve"> fonda specifiskā atbalsta mērķa vai tā pasākuma īstenošanu plānotais Eiropas </w:t>
      </w:r>
      <w:r w:rsidR="00582312">
        <w:rPr>
          <w:rFonts w:ascii="Times New Roman" w:hAnsi="Times New Roman" w:cs="Times New Roman"/>
        </w:rPr>
        <w:t>Reģionālā attīstības</w:t>
      </w:r>
      <w:r w:rsidRPr="00B24536">
        <w:rPr>
          <w:rFonts w:ascii="Times New Roman" w:hAnsi="Times New Roman" w:cs="Times New Roman"/>
        </w:rPr>
        <w:t xml:space="preserve"> fonda finansējums (kārtējam gadam/plānošanas periodam) projekta apstiprināšanas brīdī ir izlietots.</w:t>
      </w:r>
    </w:p>
    <w:p w14:paraId="638D2649" w14:textId="77777777" w:rsidR="00032C33" w:rsidRPr="007C3047" w:rsidRDefault="00032C33" w:rsidP="00032C3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3902A0FA" w14:textId="77777777" w:rsidR="00032C33" w:rsidRPr="00B2453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>Apzinos, ka nepatiesas apliecinājumā sniegtās informācijas gadījumā administratīva rakstura sankcijas var tikt uzsāktas gan pret mani, gan arī pret minēto juridisko personu – projekta iesniedzēju.</w:t>
      </w:r>
    </w:p>
    <w:p w14:paraId="34E66439" w14:textId="77777777" w:rsidR="00032C33" w:rsidRPr="007C3047" w:rsidRDefault="00032C33" w:rsidP="00032C3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059FAA8A" w14:textId="77777777" w:rsidR="00032C33" w:rsidRPr="00B2453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>Apzinos, ka projekta izmaksu pieauguma gadījumā projekta iesniedzējs sedz visas izmaksas, kas var rasties izmaksu svārstību rezultātā.</w:t>
      </w:r>
    </w:p>
    <w:p w14:paraId="595E1CB7" w14:textId="77777777" w:rsidR="00032C33" w:rsidRPr="007C3047" w:rsidRDefault="00032C33" w:rsidP="00032C3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0A80753F" w14:textId="77777777" w:rsidR="00032C33" w:rsidRPr="00B2453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 xml:space="preserve">Apliecinu, ka esmu iepazinies </w:t>
      </w:r>
      <w:r w:rsidR="00582312">
        <w:rPr>
          <w:rFonts w:ascii="Times New Roman" w:hAnsi="Times New Roman" w:cs="Times New Roman"/>
        </w:rPr>
        <w:t>(-</w:t>
      </w:r>
      <w:proofErr w:type="spellStart"/>
      <w:r w:rsidR="00582312">
        <w:rPr>
          <w:rFonts w:ascii="Times New Roman" w:hAnsi="Times New Roman" w:cs="Times New Roman"/>
        </w:rPr>
        <w:t>usies</w:t>
      </w:r>
      <w:proofErr w:type="spellEnd"/>
      <w:r w:rsidR="00582312">
        <w:rPr>
          <w:rFonts w:ascii="Times New Roman" w:hAnsi="Times New Roman" w:cs="Times New Roman"/>
        </w:rPr>
        <w:t>), ar attiecīgā Eiropas Reģionālā attīstības</w:t>
      </w:r>
      <w:r w:rsidRPr="00B24536">
        <w:rPr>
          <w:rFonts w:ascii="Times New Roman" w:hAnsi="Times New Roman" w:cs="Times New Roman"/>
        </w:rPr>
        <w:t xml:space="preserve"> fonda specifikā atbalsta mērķa vai tā pasākuma nosacījumiem un atlases nolikumā noteiktajām prasībām.</w:t>
      </w:r>
    </w:p>
    <w:p w14:paraId="7D1EA06A" w14:textId="77777777" w:rsidR="00032C33" w:rsidRPr="007C3047" w:rsidRDefault="00032C33" w:rsidP="00032C3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1AFCFAFF" w14:textId="77777777" w:rsidR="00032C33" w:rsidRPr="00B2453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>Piekrītu projekta iesniegumā norādīto datu apstrādei Kohēzijas politikas fondu vadības informācijas sistēmā 2014.-2020.gadam un to nodošanai citām valsts informācijas sistēmām.</w:t>
      </w:r>
    </w:p>
    <w:p w14:paraId="7635BF1B" w14:textId="77777777" w:rsidR="00032C33" w:rsidRPr="007C3047" w:rsidRDefault="00032C33" w:rsidP="00032C3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B24536">
        <w:rPr>
          <w:rFonts w:ascii="Times New Roman" w:hAnsi="Times New Roman" w:cs="Times New Roman"/>
        </w:rPr>
        <w:t xml:space="preserve"> </w:t>
      </w:r>
    </w:p>
    <w:p w14:paraId="06F1710A" w14:textId="77777777" w:rsidR="00032C33" w:rsidRPr="00B2453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>Apliecinu, ka projekta iesniegumam pievienotās kopijas atbilst manā rīcībā esošiem dokumentu oriģināliem un projekta iesnieguma kopijas un elektroniskā versija atbilst iesniegtā projekta iesnieguma oriģinālam.</w:t>
      </w:r>
    </w:p>
    <w:p w14:paraId="778A346B" w14:textId="77777777" w:rsidR="00032C33" w:rsidRPr="007C3047" w:rsidRDefault="00032C33" w:rsidP="00032C3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0C09D806" w14:textId="77777777" w:rsidR="00032C33" w:rsidRPr="00B2453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>Apzinos, ka projekts būs jāīsteno saskaņā ar projekta iesniegumā paredzētajām darbībām un rezultāti uzturēti atbilstoši projekta iesniegumā minētajam.</w:t>
      </w:r>
    </w:p>
    <w:p w14:paraId="70B10810" w14:textId="77777777" w:rsidR="00032C33" w:rsidRPr="00B24536" w:rsidRDefault="00032C33" w:rsidP="00032C33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B2453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28F3C42" w14:textId="77777777" w:rsidR="00032C33" w:rsidRDefault="00032C33" w:rsidP="00032C33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Parak</w:t>
      </w:r>
      <w:r w:rsidRPr="00B24536">
        <w:rPr>
          <w:rFonts w:ascii="Times New Roman" w:hAnsi="Times New Roman" w:cs="Times New Roman"/>
          <w:i/>
          <w:sz w:val="20"/>
          <w:szCs w:val="20"/>
        </w:rPr>
        <w:t xml:space="preserve">sts*: </w:t>
      </w:r>
    </w:p>
    <w:p w14:paraId="5C077FEC" w14:textId="77777777" w:rsidR="00032C33" w:rsidRPr="00B24536" w:rsidRDefault="00032C33" w:rsidP="00032C33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B24536">
        <w:rPr>
          <w:rFonts w:ascii="Times New Roman" w:hAnsi="Times New Roman" w:cs="Times New Roman"/>
          <w:i/>
          <w:sz w:val="20"/>
          <w:szCs w:val="20"/>
        </w:rPr>
        <w:t>Datums:</w:t>
      </w:r>
    </w:p>
    <w:p w14:paraId="26C379AC" w14:textId="77777777" w:rsidR="00032C33" w:rsidRPr="00B24536" w:rsidRDefault="00032C33" w:rsidP="00032C33">
      <w:pPr>
        <w:ind w:left="3600" w:firstLine="720"/>
        <w:rPr>
          <w:rFonts w:ascii="Times New Roman" w:hAnsi="Times New Roman" w:cs="Times New Roman"/>
          <w:i/>
          <w:sz w:val="20"/>
          <w:szCs w:val="20"/>
        </w:rPr>
      </w:pPr>
      <w:r w:rsidRPr="00B2453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24536">
        <w:rPr>
          <w:rFonts w:ascii="Times New Roman" w:hAnsi="Times New Roman" w:cs="Times New Roman"/>
          <w:i/>
          <w:sz w:val="20"/>
          <w:szCs w:val="20"/>
        </w:rPr>
        <w:t>dd</w:t>
      </w:r>
      <w:proofErr w:type="spellEnd"/>
      <w:r w:rsidRPr="00B24536">
        <w:rPr>
          <w:rFonts w:ascii="Times New Roman" w:hAnsi="Times New Roman" w:cs="Times New Roman"/>
          <w:i/>
          <w:sz w:val="20"/>
          <w:szCs w:val="20"/>
        </w:rPr>
        <w:t>/mm/</w:t>
      </w:r>
      <w:proofErr w:type="spellStart"/>
      <w:r w:rsidRPr="00B24536">
        <w:rPr>
          <w:rFonts w:ascii="Times New Roman" w:hAnsi="Times New Roman" w:cs="Times New Roman"/>
          <w:i/>
          <w:sz w:val="20"/>
          <w:szCs w:val="20"/>
        </w:rPr>
        <w:t>gggg</w:t>
      </w:r>
      <w:proofErr w:type="spellEnd"/>
    </w:p>
    <w:p w14:paraId="341F7568" w14:textId="77777777" w:rsidR="00032C33" w:rsidRDefault="00032C33" w:rsidP="00032C33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 gadījumā, ja projek</w:t>
      </w:r>
      <w:r w:rsidRPr="00B24536">
        <w:rPr>
          <w:rFonts w:ascii="Times New Roman" w:hAnsi="Times New Roman" w:cs="Times New Roman"/>
          <w:i/>
          <w:sz w:val="20"/>
          <w:szCs w:val="20"/>
        </w:rPr>
        <w:t>ta iesnieguma veidlapa t</w:t>
      </w:r>
      <w:r>
        <w:rPr>
          <w:rFonts w:ascii="Times New Roman" w:hAnsi="Times New Roman" w:cs="Times New Roman"/>
          <w:i/>
          <w:sz w:val="20"/>
          <w:szCs w:val="20"/>
        </w:rPr>
        <w:t>iek iesniegta Kohēzijas politik</w:t>
      </w:r>
      <w:r w:rsidRPr="00B24536">
        <w:rPr>
          <w:rFonts w:ascii="Times New Roman" w:hAnsi="Times New Roman" w:cs="Times New Roman"/>
          <w:i/>
          <w:sz w:val="20"/>
          <w:szCs w:val="20"/>
        </w:rPr>
        <w:t>as fondu vadības informācijas sistēmā 2</w:t>
      </w:r>
      <w:r>
        <w:rPr>
          <w:rFonts w:ascii="Times New Roman" w:hAnsi="Times New Roman" w:cs="Times New Roman"/>
          <w:i/>
          <w:sz w:val="20"/>
          <w:szCs w:val="20"/>
        </w:rPr>
        <w:t>014.- 2020.gadam vai ar e-parak</w:t>
      </w:r>
      <w:r w:rsidRPr="00B24536">
        <w:rPr>
          <w:rFonts w:ascii="Times New Roman" w:hAnsi="Times New Roman" w:cs="Times New Roman"/>
          <w:i/>
          <w:sz w:val="20"/>
          <w:szCs w:val="20"/>
        </w:rPr>
        <w:t>stu, paraksta sadaļa nav aizpildāma</w:t>
      </w:r>
    </w:p>
    <w:p w14:paraId="35E7D9EB" w14:textId="77777777" w:rsidR="008C0E48" w:rsidRDefault="008C0E48" w:rsidP="003C5410">
      <w:pPr>
        <w:rPr>
          <w:rFonts w:ascii="Times New Roman" w:hAnsi="Times New Roman" w:cs="Times New Roman"/>
        </w:rPr>
      </w:pPr>
    </w:p>
    <w:p w14:paraId="7B39BFAA" w14:textId="02C37FA0" w:rsidR="00347EAA" w:rsidRPr="00347EAA" w:rsidRDefault="00347EAA" w:rsidP="004C717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47EAA" w:rsidRPr="00347EAA" w:rsidSect="00D0193D">
      <w:pgSz w:w="11906" w:h="16838" w:code="9"/>
      <w:pgMar w:top="1276" w:right="1134" w:bottom="110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F98C1" w14:textId="77777777" w:rsidR="000414A2" w:rsidRDefault="000414A2" w:rsidP="003C5410">
      <w:pPr>
        <w:spacing w:after="0" w:line="240" w:lineRule="auto"/>
      </w:pPr>
      <w:r>
        <w:separator/>
      </w:r>
    </w:p>
  </w:endnote>
  <w:endnote w:type="continuationSeparator" w:id="0">
    <w:p w14:paraId="55D98657" w14:textId="77777777" w:rsidR="000414A2" w:rsidRDefault="000414A2" w:rsidP="003C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NewsGoth Cn TL">
    <w:altName w:val="Arial Narrow"/>
    <w:charset w:val="BA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572E0" w14:textId="77777777" w:rsidR="000414A2" w:rsidRDefault="000414A2" w:rsidP="003C5410">
      <w:pPr>
        <w:spacing w:after="0" w:line="240" w:lineRule="auto"/>
      </w:pPr>
      <w:r>
        <w:separator/>
      </w:r>
    </w:p>
  </w:footnote>
  <w:footnote w:type="continuationSeparator" w:id="0">
    <w:p w14:paraId="75D63267" w14:textId="77777777" w:rsidR="000414A2" w:rsidRDefault="000414A2" w:rsidP="003C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7059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0F0EEB2" w14:textId="4623C851" w:rsidR="000414A2" w:rsidRPr="000125C6" w:rsidRDefault="000414A2">
        <w:pPr>
          <w:pStyle w:val="Header"/>
          <w:jc w:val="center"/>
          <w:rPr>
            <w:rFonts w:ascii="Times New Roman" w:hAnsi="Times New Roman" w:cs="Times New Roman"/>
          </w:rPr>
        </w:pPr>
        <w:r w:rsidRPr="000125C6">
          <w:rPr>
            <w:rFonts w:ascii="Times New Roman" w:hAnsi="Times New Roman" w:cs="Times New Roman"/>
          </w:rPr>
          <w:fldChar w:fldCharType="begin"/>
        </w:r>
        <w:r w:rsidRPr="000125C6">
          <w:rPr>
            <w:rFonts w:ascii="Times New Roman" w:hAnsi="Times New Roman" w:cs="Times New Roman"/>
          </w:rPr>
          <w:instrText xml:space="preserve"> PAGE   \* MERGEFORMAT </w:instrText>
        </w:r>
        <w:r w:rsidRPr="000125C6">
          <w:rPr>
            <w:rFonts w:ascii="Times New Roman" w:hAnsi="Times New Roman" w:cs="Times New Roman"/>
          </w:rPr>
          <w:fldChar w:fldCharType="separate"/>
        </w:r>
        <w:r w:rsidR="003F1A7A">
          <w:rPr>
            <w:rFonts w:ascii="Times New Roman" w:hAnsi="Times New Roman" w:cs="Times New Roman"/>
            <w:noProof/>
          </w:rPr>
          <w:t>8</w:t>
        </w:r>
        <w:r w:rsidRPr="000125C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03A64AD" w14:textId="77777777" w:rsidR="000414A2" w:rsidRDefault="000414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43B0F" w14:textId="4799EE84" w:rsidR="000414A2" w:rsidRPr="000125C6" w:rsidRDefault="000414A2">
    <w:pPr>
      <w:pStyle w:val="Header"/>
      <w:jc w:val="center"/>
      <w:rPr>
        <w:rFonts w:ascii="Times New Roman" w:hAnsi="Times New Roman" w:cs="Times New Roman"/>
      </w:rPr>
    </w:pPr>
  </w:p>
  <w:p w14:paraId="283C6467" w14:textId="77777777" w:rsidR="000414A2" w:rsidRDefault="000414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08E7DD2"/>
    <w:multiLevelType w:val="hybridMultilevel"/>
    <w:tmpl w:val="0E5C205E"/>
    <w:lvl w:ilvl="0" w:tplc="1092EF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1F84"/>
    <w:multiLevelType w:val="hybridMultilevel"/>
    <w:tmpl w:val="F15AA698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6191"/>
    <w:multiLevelType w:val="hybridMultilevel"/>
    <w:tmpl w:val="B832F3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1E2C"/>
    <w:multiLevelType w:val="hybridMultilevel"/>
    <w:tmpl w:val="3BA22810"/>
    <w:lvl w:ilvl="0" w:tplc="47DC1C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22D56"/>
    <w:multiLevelType w:val="hybridMultilevel"/>
    <w:tmpl w:val="CD8E691C"/>
    <w:lvl w:ilvl="0" w:tplc="5428F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5A73FE">
      <w:numFmt w:val="bullet"/>
      <w:lvlText w:val="-"/>
      <w:lvlJc w:val="left"/>
      <w:pPr>
        <w:ind w:left="2160" w:hanging="360"/>
      </w:pPr>
      <w:rPr>
        <w:rFonts w:ascii="Times New Roman" w:eastAsia="ヒラギノ角ゴ Pro W3" w:hAnsi="Times New Roman" w:cs="Times New Roman" w:hint="default"/>
        <w:color w:val="0000FF"/>
        <w:sz w:val="22"/>
        <w:szCs w:val="22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E74D3"/>
    <w:multiLevelType w:val="hybridMultilevel"/>
    <w:tmpl w:val="5A26B8EE"/>
    <w:lvl w:ilvl="0" w:tplc="5428F03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9D56343"/>
    <w:multiLevelType w:val="hybridMultilevel"/>
    <w:tmpl w:val="064E3212"/>
    <w:lvl w:ilvl="0" w:tplc="5428F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5A73FE">
      <w:numFmt w:val="bullet"/>
      <w:lvlText w:val="-"/>
      <w:lvlJc w:val="left"/>
      <w:pPr>
        <w:ind w:left="2160" w:hanging="360"/>
      </w:pPr>
      <w:rPr>
        <w:rFonts w:ascii="Times New Roman" w:eastAsia="ヒラギノ角ゴ Pro W3" w:hAnsi="Times New Roman" w:cs="Times New Roman" w:hint="default"/>
        <w:color w:val="0000FF"/>
        <w:sz w:val="22"/>
        <w:szCs w:val="22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47D5A"/>
    <w:multiLevelType w:val="hybridMultilevel"/>
    <w:tmpl w:val="D0E8DADC"/>
    <w:lvl w:ilvl="0" w:tplc="5A60B2A4">
      <w:numFmt w:val="bullet"/>
      <w:lvlText w:val="-"/>
      <w:lvlJc w:val="left"/>
      <w:pPr>
        <w:ind w:left="754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0B2A70BB"/>
    <w:multiLevelType w:val="hybridMultilevel"/>
    <w:tmpl w:val="76980CA4"/>
    <w:lvl w:ilvl="0" w:tplc="CC9870E2">
      <w:start w:val="1"/>
      <w:numFmt w:val="bullet"/>
      <w:lvlText w:val="!"/>
      <w:lvlJc w:val="left"/>
      <w:pPr>
        <w:ind w:left="78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B573A25"/>
    <w:multiLevelType w:val="hybridMultilevel"/>
    <w:tmpl w:val="F3549AD4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920A5C"/>
    <w:multiLevelType w:val="hybridMultilevel"/>
    <w:tmpl w:val="065066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53D70"/>
    <w:multiLevelType w:val="hybridMultilevel"/>
    <w:tmpl w:val="09EE4DF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1D48"/>
    <w:multiLevelType w:val="hybridMultilevel"/>
    <w:tmpl w:val="976A63C4"/>
    <w:lvl w:ilvl="0" w:tplc="042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69A3E48"/>
    <w:multiLevelType w:val="hybridMultilevel"/>
    <w:tmpl w:val="66A68F00"/>
    <w:lvl w:ilvl="0" w:tplc="5428F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D7412"/>
    <w:multiLevelType w:val="hybridMultilevel"/>
    <w:tmpl w:val="3AAC3A16"/>
    <w:lvl w:ilvl="0" w:tplc="DE085AF2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i/>
        <w:color w:val="0070C0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8A505B"/>
    <w:multiLevelType w:val="hybridMultilevel"/>
    <w:tmpl w:val="14DC8DC2"/>
    <w:lvl w:ilvl="0" w:tplc="DC7C10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9F2441"/>
    <w:multiLevelType w:val="hybridMultilevel"/>
    <w:tmpl w:val="BAAABC22"/>
    <w:lvl w:ilvl="0" w:tplc="CC9870E2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D0398"/>
    <w:multiLevelType w:val="hybridMultilevel"/>
    <w:tmpl w:val="17744638"/>
    <w:lvl w:ilvl="0" w:tplc="CC9870E2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8" w15:restartNumberingAfterBreak="0">
    <w:nsid w:val="20ED4FB6"/>
    <w:multiLevelType w:val="hybridMultilevel"/>
    <w:tmpl w:val="3EF0E5E8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6008E1"/>
    <w:multiLevelType w:val="hybridMultilevel"/>
    <w:tmpl w:val="A2A408C2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F35389"/>
    <w:multiLevelType w:val="hybridMultilevel"/>
    <w:tmpl w:val="FE081524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124A4D"/>
    <w:multiLevelType w:val="hybridMultilevel"/>
    <w:tmpl w:val="88BC0A72"/>
    <w:lvl w:ilvl="0" w:tplc="28EEB0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BC6264"/>
    <w:multiLevelType w:val="hybridMultilevel"/>
    <w:tmpl w:val="9E467532"/>
    <w:lvl w:ilvl="0" w:tplc="CC9870E2">
      <w:start w:val="1"/>
      <w:numFmt w:val="bullet"/>
      <w:lvlText w:val="!"/>
      <w:lvlJc w:val="left"/>
      <w:pPr>
        <w:ind w:left="1429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6D90F75"/>
    <w:multiLevelType w:val="hybridMultilevel"/>
    <w:tmpl w:val="3C58728A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27174C15"/>
    <w:multiLevelType w:val="hybridMultilevel"/>
    <w:tmpl w:val="14649166"/>
    <w:lvl w:ilvl="0" w:tplc="5428F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004380"/>
    <w:multiLevelType w:val="hybridMultilevel"/>
    <w:tmpl w:val="928EF5F4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A0D5FAE"/>
    <w:multiLevelType w:val="hybridMultilevel"/>
    <w:tmpl w:val="C6A8A62E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8309EB"/>
    <w:multiLevelType w:val="hybridMultilevel"/>
    <w:tmpl w:val="578E5D9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FA530D"/>
    <w:multiLevelType w:val="hybridMultilevel"/>
    <w:tmpl w:val="ADFC4968"/>
    <w:lvl w:ilvl="0" w:tplc="0A82A0BA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FC2A8F"/>
    <w:multiLevelType w:val="hybridMultilevel"/>
    <w:tmpl w:val="C6F0890E"/>
    <w:lvl w:ilvl="0" w:tplc="5428F034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312A43C3"/>
    <w:multiLevelType w:val="hybridMultilevel"/>
    <w:tmpl w:val="D2103F88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E84D39"/>
    <w:multiLevelType w:val="hybridMultilevel"/>
    <w:tmpl w:val="8F44BB18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BC188F"/>
    <w:multiLevelType w:val="hybridMultilevel"/>
    <w:tmpl w:val="C0D070F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5E0D6B"/>
    <w:multiLevelType w:val="hybridMultilevel"/>
    <w:tmpl w:val="E84409CC"/>
    <w:lvl w:ilvl="0" w:tplc="5428F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FB256E"/>
    <w:multiLevelType w:val="hybridMultilevel"/>
    <w:tmpl w:val="3200B19A"/>
    <w:lvl w:ilvl="0" w:tplc="5428F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FB2A23"/>
    <w:multiLevelType w:val="hybridMultilevel"/>
    <w:tmpl w:val="D59EB5E4"/>
    <w:lvl w:ilvl="0" w:tplc="0426000B">
      <w:start w:val="1"/>
      <w:numFmt w:val="bullet"/>
      <w:lvlText w:val=""/>
      <w:lvlJc w:val="left"/>
      <w:pPr>
        <w:ind w:left="5605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385ABA"/>
    <w:multiLevelType w:val="hybridMultilevel"/>
    <w:tmpl w:val="C24691E0"/>
    <w:lvl w:ilvl="0" w:tplc="042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ACFCAF04">
      <w:start w:val="1"/>
      <w:numFmt w:val="bullet"/>
      <w:lvlText w:val=""/>
      <w:lvlJc w:val="left"/>
      <w:pPr>
        <w:ind w:left="2580" w:hanging="360"/>
      </w:pPr>
      <w:rPr>
        <w:rFonts w:ascii="Symbol" w:hAnsi="Symbol" w:hint="default"/>
        <w:sz w:val="16"/>
        <w:szCs w:val="16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3A657907"/>
    <w:multiLevelType w:val="hybridMultilevel"/>
    <w:tmpl w:val="F08E20D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0D1F0E"/>
    <w:multiLevelType w:val="hybridMultilevel"/>
    <w:tmpl w:val="4D0EA9AC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C45970"/>
    <w:multiLevelType w:val="multilevel"/>
    <w:tmpl w:val="B1522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3EFD34E6"/>
    <w:multiLevelType w:val="hybridMultilevel"/>
    <w:tmpl w:val="30741DA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A273DB"/>
    <w:multiLevelType w:val="hybridMultilevel"/>
    <w:tmpl w:val="EBDA99B4"/>
    <w:lvl w:ilvl="0" w:tplc="C27EF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4503A7"/>
    <w:multiLevelType w:val="hybridMultilevel"/>
    <w:tmpl w:val="B1DE3E0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5029AF"/>
    <w:multiLevelType w:val="hybridMultilevel"/>
    <w:tmpl w:val="8A0A2EF6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  <w:color w:val="0000FF"/>
      </w:rPr>
    </w:lvl>
    <w:lvl w:ilvl="1" w:tplc="0426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4" w15:restartNumberingAfterBreak="0">
    <w:nsid w:val="43AD0D14"/>
    <w:multiLevelType w:val="hybridMultilevel"/>
    <w:tmpl w:val="5DDE9092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AE36B7"/>
    <w:multiLevelType w:val="multilevel"/>
    <w:tmpl w:val="82C0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52D2543"/>
    <w:multiLevelType w:val="hybridMultilevel"/>
    <w:tmpl w:val="65F4A230"/>
    <w:lvl w:ilvl="0" w:tplc="C27EF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4970D0"/>
    <w:multiLevelType w:val="hybridMultilevel"/>
    <w:tmpl w:val="24A2C9D0"/>
    <w:lvl w:ilvl="0" w:tplc="5428F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80E7C1E"/>
    <w:multiLevelType w:val="hybridMultilevel"/>
    <w:tmpl w:val="D32A6948"/>
    <w:lvl w:ilvl="0" w:tplc="5428F03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FF"/>
      </w:rPr>
    </w:lvl>
    <w:lvl w:ilvl="1" w:tplc="0426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ACFCAF04">
      <w:start w:val="1"/>
      <w:numFmt w:val="bullet"/>
      <w:lvlText w:val=""/>
      <w:lvlJc w:val="left"/>
      <w:pPr>
        <w:ind w:left="2580" w:hanging="360"/>
      </w:pPr>
      <w:rPr>
        <w:rFonts w:ascii="Symbol" w:hAnsi="Symbol" w:hint="default"/>
        <w:sz w:val="16"/>
        <w:szCs w:val="16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9" w15:restartNumberingAfterBreak="0">
    <w:nsid w:val="495451FD"/>
    <w:multiLevelType w:val="hybridMultilevel"/>
    <w:tmpl w:val="546898BE"/>
    <w:lvl w:ilvl="0" w:tplc="CC9870E2">
      <w:start w:val="1"/>
      <w:numFmt w:val="bullet"/>
      <w:lvlText w:val="!"/>
      <w:lvlJc w:val="left"/>
      <w:pPr>
        <w:ind w:left="144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496F5CE8"/>
    <w:multiLevelType w:val="hybridMultilevel"/>
    <w:tmpl w:val="779638F0"/>
    <w:lvl w:ilvl="0" w:tplc="042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1" w15:restartNumberingAfterBreak="0">
    <w:nsid w:val="4AB964CB"/>
    <w:multiLevelType w:val="hybridMultilevel"/>
    <w:tmpl w:val="14208554"/>
    <w:lvl w:ilvl="0" w:tplc="5428F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B323A6"/>
    <w:multiLevelType w:val="hybridMultilevel"/>
    <w:tmpl w:val="2EA4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5C7C98"/>
    <w:multiLevelType w:val="hybridMultilevel"/>
    <w:tmpl w:val="32381F0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0A63273"/>
    <w:multiLevelType w:val="hybridMultilevel"/>
    <w:tmpl w:val="2FDA3C38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3D6D9C"/>
    <w:multiLevelType w:val="hybridMultilevel"/>
    <w:tmpl w:val="AEF43308"/>
    <w:lvl w:ilvl="0" w:tplc="C27EF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4841E25"/>
    <w:multiLevelType w:val="hybridMultilevel"/>
    <w:tmpl w:val="4FE4422C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5F720E9"/>
    <w:multiLevelType w:val="hybridMultilevel"/>
    <w:tmpl w:val="1F3A4252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A0D6718"/>
    <w:multiLevelType w:val="hybridMultilevel"/>
    <w:tmpl w:val="4D984D1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8B2403"/>
    <w:multiLevelType w:val="hybridMultilevel"/>
    <w:tmpl w:val="74707026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B549C6"/>
    <w:multiLevelType w:val="hybridMultilevel"/>
    <w:tmpl w:val="E7B0CE4A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EC572E0"/>
    <w:multiLevelType w:val="hybridMultilevel"/>
    <w:tmpl w:val="B044980A"/>
    <w:lvl w:ilvl="0" w:tplc="CC9870E2">
      <w:start w:val="1"/>
      <w:numFmt w:val="bullet"/>
      <w:lvlText w:val="!"/>
      <w:lvlJc w:val="left"/>
      <w:pPr>
        <w:ind w:left="502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A4719A"/>
    <w:multiLevelType w:val="hybridMultilevel"/>
    <w:tmpl w:val="FD927FE8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34639BA"/>
    <w:multiLevelType w:val="hybridMultilevel"/>
    <w:tmpl w:val="169EE964"/>
    <w:lvl w:ilvl="0" w:tplc="5A60B2A4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ヒラギノ角ゴ Pro W3" w:hAnsi="Times New Roman" w:cs="Times New Roman" w:hint="default"/>
      </w:rPr>
    </w:lvl>
    <w:lvl w:ilvl="1" w:tplc="AA484140">
      <w:start w:val="1"/>
      <w:numFmt w:val="bullet"/>
      <w:lvlText w:val=""/>
      <w:lvlPicBulletId w:val="0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color w:val="auto"/>
      </w:rPr>
    </w:lvl>
    <w:lvl w:ilvl="2" w:tplc="0426001B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26000F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260019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26001B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26000F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260019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26001B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64" w15:restartNumberingAfterBreak="0">
    <w:nsid w:val="63CF4848"/>
    <w:multiLevelType w:val="hybridMultilevel"/>
    <w:tmpl w:val="674E7C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51934C0"/>
    <w:multiLevelType w:val="hybridMultilevel"/>
    <w:tmpl w:val="BD0291A6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4123F2"/>
    <w:multiLevelType w:val="hybridMultilevel"/>
    <w:tmpl w:val="BFA486B8"/>
    <w:lvl w:ilvl="0" w:tplc="2C82C8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6854ACB"/>
    <w:multiLevelType w:val="hybridMultilevel"/>
    <w:tmpl w:val="0B82DCF2"/>
    <w:lvl w:ilvl="0" w:tplc="C27EF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7EE60A3"/>
    <w:multiLevelType w:val="hybridMultilevel"/>
    <w:tmpl w:val="545CA10E"/>
    <w:lvl w:ilvl="0" w:tplc="C27EF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2"/>
        <w:szCs w:val="22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9047F0A"/>
    <w:multiLevelType w:val="hybridMultilevel"/>
    <w:tmpl w:val="D90ACE88"/>
    <w:lvl w:ilvl="0" w:tplc="33EC4F80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ACFCAF04">
      <w:start w:val="1"/>
      <w:numFmt w:val="bullet"/>
      <w:lvlText w:val=""/>
      <w:lvlJc w:val="left"/>
      <w:pPr>
        <w:ind w:left="2580" w:hanging="360"/>
      </w:pPr>
      <w:rPr>
        <w:rFonts w:ascii="Symbol" w:hAnsi="Symbol" w:hint="default"/>
        <w:sz w:val="16"/>
        <w:szCs w:val="16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0" w15:restartNumberingAfterBreak="0">
    <w:nsid w:val="69C619FF"/>
    <w:multiLevelType w:val="hybridMultilevel"/>
    <w:tmpl w:val="10C221F4"/>
    <w:lvl w:ilvl="0" w:tplc="28EEB0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9F51E4E"/>
    <w:multiLevelType w:val="hybridMultilevel"/>
    <w:tmpl w:val="841A4DDA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FA209A"/>
    <w:multiLevelType w:val="hybridMultilevel"/>
    <w:tmpl w:val="C0642E0E"/>
    <w:lvl w:ilvl="0" w:tplc="5428F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442786"/>
    <w:multiLevelType w:val="hybridMultilevel"/>
    <w:tmpl w:val="7CF082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EF6573"/>
    <w:multiLevelType w:val="hybridMultilevel"/>
    <w:tmpl w:val="622A45CE"/>
    <w:lvl w:ilvl="0" w:tplc="CE2E37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3EA26C2"/>
    <w:multiLevelType w:val="hybridMultilevel"/>
    <w:tmpl w:val="5A88A5B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4BD4F9F"/>
    <w:multiLevelType w:val="hybridMultilevel"/>
    <w:tmpl w:val="979A6BF2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6637EAE"/>
    <w:multiLevelType w:val="hybridMultilevel"/>
    <w:tmpl w:val="26502FFA"/>
    <w:lvl w:ilvl="0" w:tplc="F6F6E186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6EA37FC"/>
    <w:multiLevelType w:val="hybridMultilevel"/>
    <w:tmpl w:val="F474A532"/>
    <w:lvl w:ilvl="0" w:tplc="DE085AF2">
      <w:numFmt w:val="bullet"/>
      <w:lvlText w:val="-"/>
      <w:lvlJc w:val="left"/>
      <w:pPr>
        <w:ind w:left="389" w:hanging="360"/>
      </w:pPr>
      <w:rPr>
        <w:rFonts w:ascii="Times New Roman" w:eastAsia="ヒラギノ角ゴ Pro W3" w:hAnsi="Times New Roman" w:cs="Times New Roman" w:hint="default"/>
        <w:i/>
        <w:color w:val="0070C0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9" w15:restartNumberingAfterBreak="0">
    <w:nsid w:val="780C293C"/>
    <w:multiLevelType w:val="hybridMultilevel"/>
    <w:tmpl w:val="57FCB5AA"/>
    <w:lvl w:ilvl="0" w:tplc="5A60B2A4">
      <w:numFmt w:val="bullet"/>
      <w:lvlText w:val="-"/>
      <w:lvlJc w:val="left"/>
      <w:pPr>
        <w:ind w:left="782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0" w15:restartNumberingAfterBreak="0">
    <w:nsid w:val="78C44ECB"/>
    <w:multiLevelType w:val="hybridMultilevel"/>
    <w:tmpl w:val="F67EF944"/>
    <w:lvl w:ilvl="0" w:tplc="5428F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960355C"/>
    <w:multiLevelType w:val="hybridMultilevel"/>
    <w:tmpl w:val="8AC06E6A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D3A6784"/>
    <w:multiLevelType w:val="hybridMultilevel"/>
    <w:tmpl w:val="093A464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D76669A"/>
    <w:multiLevelType w:val="hybridMultilevel"/>
    <w:tmpl w:val="BC20D28C"/>
    <w:lvl w:ilvl="0" w:tplc="F95A73FE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color w:val="0000FF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DD532AD"/>
    <w:multiLevelType w:val="hybridMultilevel"/>
    <w:tmpl w:val="AEFEB8BC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E183862"/>
    <w:multiLevelType w:val="hybridMultilevel"/>
    <w:tmpl w:val="9FCAA5F2"/>
    <w:lvl w:ilvl="0" w:tplc="5428F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73"/>
  </w:num>
  <w:num w:numId="3">
    <w:abstractNumId w:val="55"/>
  </w:num>
  <w:num w:numId="4">
    <w:abstractNumId w:val="57"/>
  </w:num>
  <w:num w:numId="5">
    <w:abstractNumId w:val="60"/>
  </w:num>
  <w:num w:numId="6">
    <w:abstractNumId w:val="40"/>
  </w:num>
  <w:num w:numId="7">
    <w:abstractNumId w:val="11"/>
  </w:num>
  <w:num w:numId="8">
    <w:abstractNumId w:val="69"/>
  </w:num>
  <w:num w:numId="9">
    <w:abstractNumId w:val="37"/>
  </w:num>
  <w:num w:numId="10">
    <w:abstractNumId w:val="60"/>
  </w:num>
  <w:num w:numId="11">
    <w:abstractNumId w:val="53"/>
  </w:num>
  <w:num w:numId="12">
    <w:abstractNumId w:val="69"/>
  </w:num>
  <w:num w:numId="13">
    <w:abstractNumId w:val="82"/>
  </w:num>
  <w:num w:numId="14">
    <w:abstractNumId w:val="61"/>
  </w:num>
  <w:num w:numId="15">
    <w:abstractNumId w:val="27"/>
  </w:num>
  <w:num w:numId="16">
    <w:abstractNumId w:val="63"/>
  </w:num>
  <w:num w:numId="17">
    <w:abstractNumId w:val="75"/>
  </w:num>
  <w:num w:numId="18">
    <w:abstractNumId w:val="33"/>
  </w:num>
  <w:num w:numId="19">
    <w:abstractNumId w:val="0"/>
  </w:num>
  <w:num w:numId="20">
    <w:abstractNumId w:val="1"/>
  </w:num>
  <w:num w:numId="21">
    <w:abstractNumId w:val="8"/>
  </w:num>
  <w:num w:numId="22">
    <w:abstractNumId w:val="10"/>
  </w:num>
  <w:num w:numId="23">
    <w:abstractNumId w:val="50"/>
  </w:num>
  <w:num w:numId="24">
    <w:abstractNumId w:val="71"/>
  </w:num>
  <w:num w:numId="25">
    <w:abstractNumId w:val="17"/>
  </w:num>
  <w:num w:numId="26">
    <w:abstractNumId w:val="3"/>
  </w:num>
  <w:num w:numId="27">
    <w:abstractNumId w:val="84"/>
  </w:num>
  <w:num w:numId="28">
    <w:abstractNumId w:val="66"/>
  </w:num>
  <w:num w:numId="29">
    <w:abstractNumId w:val="16"/>
  </w:num>
  <w:num w:numId="30">
    <w:abstractNumId w:val="57"/>
  </w:num>
  <w:num w:numId="31">
    <w:abstractNumId w:val="68"/>
  </w:num>
  <w:num w:numId="32">
    <w:abstractNumId w:val="23"/>
  </w:num>
  <w:num w:numId="33">
    <w:abstractNumId w:val="58"/>
  </w:num>
  <w:num w:numId="34">
    <w:abstractNumId w:val="7"/>
  </w:num>
  <w:num w:numId="35">
    <w:abstractNumId w:val="77"/>
  </w:num>
  <w:num w:numId="36">
    <w:abstractNumId w:val="79"/>
  </w:num>
  <w:num w:numId="37">
    <w:abstractNumId w:val="19"/>
  </w:num>
  <w:num w:numId="38">
    <w:abstractNumId w:val="56"/>
  </w:num>
  <w:num w:numId="39">
    <w:abstractNumId w:val="30"/>
  </w:num>
  <w:num w:numId="40">
    <w:abstractNumId w:val="21"/>
  </w:num>
  <w:num w:numId="41">
    <w:abstractNumId w:val="44"/>
  </w:num>
  <w:num w:numId="42">
    <w:abstractNumId w:val="76"/>
  </w:num>
  <w:num w:numId="43">
    <w:abstractNumId w:val="9"/>
  </w:num>
  <w:num w:numId="44">
    <w:abstractNumId w:val="49"/>
  </w:num>
  <w:num w:numId="45">
    <w:abstractNumId w:val="72"/>
  </w:num>
  <w:num w:numId="46">
    <w:abstractNumId w:val="74"/>
  </w:num>
  <w:num w:numId="47">
    <w:abstractNumId w:val="34"/>
  </w:num>
  <w:num w:numId="48">
    <w:abstractNumId w:val="85"/>
  </w:num>
  <w:num w:numId="49">
    <w:abstractNumId w:val="65"/>
  </w:num>
  <w:num w:numId="50">
    <w:abstractNumId w:val="29"/>
  </w:num>
  <w:num w:numId="51">
    <w:abstractNumId w:val="2"/>
  </w:num>
  <w:num w:numId="52">
    <w:abstractNumId w:val="28"/>
  </w:num>
  <w:num w:numId="53">
    <w:abstractNumId w:val="22"/>
  </w:num>
  <w:num w:numId="54">
    <w:abstractNumId w:val="36"/>
  </w:num>
  <w:num w:numId="55">
    <w:abstractNumId w:val="70"/>
  </w:num>
  <w:num w:numId="56">
    <w:abstractNumId w:val="48"/>
  </w:num>
  <w:num w:numId="57">
    <w:abstractNumId w:val="62"/>
  </w:num>
  <w:num w:numId="58">
    <w:abstractNumId w:val="6"/>
  </w:num>
  <w:num w:numId="59">
    <w:abstractNumId w:val="4"/>
  </w:num>
  <w:num w:numId="60">
    <w:abstractNumId w:val="47"/>
  </w:num>
  <w:num w:numId="61">
    <w:abstractNumId w:val="43"/>
  </w:num>
  <w:num w:numId="62">
    <w:abstractNumId w:val="80"/>
  </w:num>
  <w:num w:numId="63">
    <w:abstractNumId w:val="13"/>
  </w:num>
  <w:num w:numId="64">
    <w:abstractNumId w:val="51"/>
  </w:num>
  <w:num w:numId="65">
    <w:abstractNumId w:val="24"/>
  </w:num>
  <w:num w:numId="66">
    <w:abstractNumId w:val="83"/>
  </w:num>
  <w:num w:numId="67">
    <w:abstractNumId w:val="35"/>
  </w:num>
  <w:num w:numId="68">
    <w:abstractNumId w:val="64"/>
  </w:num>
  <w:num w:numId="69">
    <w:abstractNumId w:val="69"/>
  </w:num>
  <w:num w:numId="70">
    <w:abstractNumId w:val="38"/>
  </w:num>
  <w:num w:numId="71">
    <w:abstractNumId w:val="12"/>
  </w:num>
  <w:num w:numId="72">
    <w:abstractNumId w:val="41"/>
  </w:num>
  <w:num w:numId="73">
    <w:abstractNumId w:val="67"/>
  </w:num>
  <w:num w:numId="74">
    <w:abstractNumId w:val="52"/>
  </w:num>
  <w:num w:numId="75">
    <w:abstractNumId w:val="18"/>
  </w:num>
  <w:num w:numId="76">
    <w:abstractNumId w:val="26"/>
  </w:num>
  <w:num w:numId="77">
    <w:abstractNumId w:val="5"/>
  </w:num>
  <w:num w:numId="78">
    <w:abstractNumId w:val="81"/>
  </w:num>
  <w:num w:numId="79">
    <w:abstractNumId w:val="31"/>
  </w:num>
  <w:num w:numId="80">
    <w:abstractNumId w:val="20"/>
  </w:num>
  <w:num w:numId="81">
    <w:abstractNumId w:val="59"/>
  </w:num>
  <w:num w:numId="82">
    <w:abstractNumId w:val="54"/>
  </w:num>
  <w:num w:numId="83">
    <w:abstractNumId w:val="15"/>
  </w:num>
  <w:num w:numId="84">
    <w:abstractNumId w:val="15"/>
  </w:num>
  <w:num w:numId="85">
    <w:abstractNumId w:val="32"/>
  </w:num>
  <w:num w:numId="86">
    <w:abstractNumId w:val="42"/>
  </w:num>
  <w:num w:numId="87">
    <w:abstractNumId w:val="25"/>
  </w:num>
  <w:num w:numId="88">
    <w:abstractNumId w:val="46"/>
  </w:num>
  <w:num w:numId="89">
    <w:abstractNumId w:val="14"/>
  </w:num>
  <w:num w:numId="90">
    <w:abstractNumId w:val="78"/>
  </w:num>
  <w:num w:numId="91">
    <w:abstractNumId w:val="3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5C"/>
    <w:rsid w:val="000125C6"/>
    <w:rsid w:val="00012E50"/>
    <w:rsid w:val="00016336"/>
    <w:rsid w:val="00022BAE"/>
    <w:rsid w:val="000251FF"/>
    <w:rsid w:val="00032C33"/>
    <w:rsid w:val="00037406"/>
    <w:rsid w:val="000414A2"/>
    <w:rsid w:val="000527FE"/>
    <w:rsid w:val="00080704"/>
    <w:rsid w:val="00083731"/>
    <w:rsid w:val="00085A64"/>
    <w:rsid w:val="00085F26"/>
    <w:rsid w:val="000A75DA"/>
    <w:rsid w:val="000B38C2"/>
    <w:rsid w:val="000E0E9A"/>
    <w:rsid w:val="000E15D3"/>
    <w:rsid w:val="000F78BC"/>
    <w:rsid w:val="0011428E"/>
    <w:rsid w:val="001176EB"/>
    <w:rsid w:val="001225C3"/>
    <w:rsid w:val="001338C3"/>
    <w:rsid w:val="00135322"/>
    <w:rsid w:val="0014427C"/>
    <w:rsid w:val="001478A2"/>
    <w:rsid w:val="0015540A"/>
    <w:rsid w:val="00155FCC"/>
    <w:rsid w:val="001632F6"/>
    <w:rsid w:val="0017335A"/>
    <w:rsid w:val="001A6BC4"/>
    <w:rsid w:val="001B0878"/>
    <w:rsid w:val="001C2680"/>
    <w:rsid w:val="00201063"/>
    <w:rsid w:val="00210502"/>
    <w:rsid w:val="0021616F"/>
    <w:rsid w:val="00226C7B"/>
    <w:rsid w:val="00230DDA"/>
    <w:rsid w:val="00233D5C"/>
    <w:rsid w:val="0024226D"/>
    <w:rsid w:val="00253F2B"/>
    <w:rsid w:val="00262ADA"/>
    <w:rsid w:val="00266EB2"/>
    <w:rsid w:val="002B0AD3"/>
    <w:rsid w:val="002B13AF"/>
    <w:rsid w:val="002B64E5"/>
    <w:rsid w:val="002D4798"/>
    <w:rsid w:val="002D6EA4"/>
    <w:rsid w:val="002E4B52"/>
    <w:rsid w:val="00304F48"/>
    <w:rsid w:val="00305A58"/>
    <w:rsid w:val="00306CD6"/>
    <w:rsid w:val="003128FF"/>
    <w:rsid w:val="003175CC"/>
    <w:rsid w:val="00320FEB"/>
    <w:rsid w:val="00330D4B"/>
    <w:rsid w:val="00335B28"/>
    <w:rsid w:val="00337DA3"/>
    <w:rsid w:val="003466F9"/>
    <w:rsid w:val="00346B0D"/>
    <w:rsid w:val="00347EAA"/>
    <w:rsid w:val="003517DC"/>
    <w:rsid w:val="00364424"/>
    <w:rsid w:val="00367E97"/>
    <w:rsid w:val="00382866"/>
    <w:rsid w:val="003A2C81"/>
    <w:rsid w:val="003A5738"/>
    <w:rsid w:val="003B5C6D"/>
    <w:rsid w:val="003B65AC"/>
    <w:rsid w:val="003C5410"/>
    <w:rsid w:val="003D0215"/>
    <w:rsid w:val="003D4FC1"/>
    <w:rsid w:val="003D7DA9"/>
    <w:rsid w:val="003E2DAB"/>
    <w:rsid w:val="003F1A7A"/>
    <w:rsid w:val="00407AB5"/>
    <w:rsid w:val="00410DD1"/>
    <w:rsid w:val="0042341F"/>
    <w:rsid w:val="004270F2"/>
    <w:rsid w:val="00431687"/>
    <w:rsid w:val="004320D8"/>
    <w:rsid w:val="00442574"/>
    <w:rsid w:val="00444480"/>
    <w:rsid w:val="0047417E"/>
    <w:rsid w:val="004A1F4C"/>
    <w:rsid w:val="004A578C"/>
    <w:rsid w:val="004A7B36"/>
    <w:rsid w:val="004B789A"/>
    <w:rsid w:val="004C7176"/>
    <w:rsid w:val="004D7019"/>
    <w:rsid w:val="004F07B5"/>
    <w:rsid w:val="005008DE"/>
    <w:rsid w:val="005047B3"/>
    <w:rsid w:val="005101A3"/>
    <w:rsid w:val="005264E7"/>
    <w:rsid w:val="00553FA4"/>
    <w:rsid w:val="005558CC"/>
    <w:rsid w:val="005669BA"/>
    <w:rsid w:val="005732DB"/>
    <w:rsid w:val="005761EB"/>
    <w:rsid w:val="00582312"/>
    <w:rsid w:val="005A1375"/>
    <w:rsid w:val="005C1F53"/>
    <w:rsid w:val="005C2A9D"/>
    <w:rsid w:val="005C7497"/>
    <w:rsid w:val="005E0358"/>
    <w:rsid w:val="005E20A6"/>
    <w:rsid w:val="005E2719"/>
    <w:rsid w:val="005E5683"/>
    <w:rsid w:val="005F31ED"/>
    <w:rsid w:val="005F589A"/>
    <w:rsid w:val="006075EE"/>
    <w:rsid w:val="00614131"/>
    <w:rsid w:val="00614569"/>
    <w:rsid w:val="00623752"/>
    <w:rsid w:val="00631FEF"/>
    <w:rsid w:val="00644102"/>
    <w:rsid w:val="0066146F"/>
    <w:rsid w:val="00663F33"/>
    <w:rsid w:val="006660F8"/>
    <w:rsid w:val="00684025"/>
    <w:rsid w:val="0069063A"/>
    <w:rsid w:val="00694520"/>
    <w:rsid w:val="00694C3C"/>
    <w:rsid w:val="006A4B82"/>
    <w:rsid w:val="006C4861"/>
    <w:rsid w:val="006E78C2"/>
    <w:rsid w:val="006F411A"/>
    <w:rsid w:val="006F4455"/>
    <w:rsid w:val="006F6ED9"/>
    <w:rsid w:val="00705267"/>
    <w:rsid w:val="00724F0D"/>
    <w:rsid w:val="00735FA6"/>
    <w:rsid w:val="007409A5"/>
    <w:rsid w:val="00746DBE"/>
    <w:rsid w:val="007517E8"/>
    <w:rsid w:val="00754334"/>
    <w:rsid w:val="00770531"/>
    <w:rsid w:val="00773D56"/>
    <w:rsid w:val="007B4723"/>
    <w:rsid w:val="007C1ECC"/>
    <w:rsid w:val="007C3047"/>
    <w:rsid w:val="007E6396"/>
    <w:rsid w:val="007F0C4F"/>
    <w:rsid w:val="007F2287"/>
    <w:rsid w:val="00807AF3"/>
    <w:rsid w:val="00813FA0"/>
    <w:rsid w:val="00814769"/>
    <w:rsid w:val="008148B4"/>
    <w:rsid w:val="00817518"/>
    <w:rsid w:val="0084072B"/>
    <w:rsid w:val="00845CB7"/>
    <w:rsid w:val="00846DAC"/>
    <w:rsid w:val="0084764F"/>
    <w:rsid w:val="0085031D"/>
    <w:rsid w:val="00855815"/>
    <w:rsid w:val="00860A48"/>
    <w:rsid w:val="00880128"/>
    <w:rsid w:val="0088261F"/>
    <w:rsid w:val="00884F76"/>
    <w:rsid w:val="00886E3F"/>
    <w:rsid w:val="008872AB"/>
    <w:rsid w:val="008B4A16"/>
    <w:rsid w:val="008B4D22"/>
    <w:rsid w:val="008C0E48"/>
    <w:rsid w:val="008C79F6"/>
    <w:rsid w:val="008D1F99"/>
    <w:rsid w:val="008D332E"/>
    <w:rsid w:val="008D6534"/>
    <w:rsid w:val="008D69FA"/>
    <w:rsid w:val="008E43E7"/>
    <w:rsid w:val="008E5424"/>
    <w:rsid w:val="008F55A4"/>
    <w:rsid w:val="009160FE"/>
    <w:rsid w:val="009217F9"/>
    <w:rsid w:val="00922E2A"/>
    <w:rsid w:val="00954C1C"/>
    <w:rsid w:val="00957D2C"/>
    <w:rsid w:val="009659DC"/>
    <w:rsid w:val="00965DC3"/>
    <w:rsid w:val="00977D8B"/>
    <w:rsid w:val="00980FEB"/>
    <w:rsid w:val="00993B67"/>
    <w:rsid w:val="009947E7"/>
    <w:rsid w:val="009B27F7"/>
    <w:rsid w:val="009C758A"/>
    <w:rsid w:val="009E2798"/>
    <w:rsid w:val="009F5878"/>
    <w:rsid w:val="00A00DBD"/>
    <w:rsid w:val="00A05093"/>
    <w:rsid w:val="00A10AA2"/>
    <w:rsid w:val="00A20C25"/>
    <w:rsid w:val="00A30A94"/>
    <w:rsid w:val="00A36143"/>
    <w:rsid w:val="00A56865"/>
    <w:rsid w:val="00A651C2"/>
    <w:rsid w:val="00A66818"/>
    <w:rsid w:val="00A772C1"/>
    <w:rsid w:val="00A80833"/>
    <w:rsid w:val="00A9137B"/>
    <w:rsid w:val="00AA2F16"/>
    <w:rsid w:val="00AB2505"/>
    <w:rsid w:val="00AB2569"/>
    <w:rsid w:val="00AC2527"/>
    <w:rsid w:val="00AC4EE9"/>
    <w:rsid w:val="00AC7492"/>
    <w:rsid w:val="00AD07E8"/>
    <w:rsid w:val="00AD4A18"/>
    <w:rsid w:val="00AD6B0D"/>
    <w:rsid w:val="00AE255D"/>
    <w:rsid w:val="00AE3BE4"/>
    <w:rsid w:val="00B05711"/>
    <w:rsid w:val="00B10B77"/>
    <w:rsid w:val="00B21452"/>
    <w:rsid w:val="00B37007"/>
    <w:rsid w:val="00B453D0"/>
    <w:rsid w:val="00B5695F"/>
    <w:rsid w:val="00B57309"/>
    <w:rsid w:val="00B5771B"/>
    <w:rsid w:val="00B6177A"/>
    <w:rsid w:val="00B70181"/>
    <w:rsid w:val="00BA065A"/>
    <w:rsid w:val="00BA175C"/>
    <w:rsid w:val="00BA46DE"/>
    <w:rsid w:val="00BB6827"/>
    <w:rsid w:val="00BE2BE5"/>
    <w:rsid w:val="00C03D58"/>
    <w:rsid w:val="00C06E86"/>
    <w:rsid w:val="00C114D6"/>
    <w:rsid w:val="00C1570A"/>
    <w:rsid w:val="00C322DA"/>
    <w:rsid w:val="00C371DB"/>
    <w:rsid w:val="00C50408"/>
    <w:rsid w:val="00C53622"/>
    <w:rsid w:val="00C815EA"/>
    <w:rsid w:val="00C8230A"/>
    <w:rsid w:val="00C85A35"/>
    <w:rsid w:val="00C85B71"/>
    <w:rsid w:val="00CA1A02"/>
    <w:rsid w:val="00CB131A"/>
    <w:rsid w:val="00CC1874"/>
    <w:rsid w:val="00CC7A1D"/>
    <w:rsid w:val="00CD2DDF"/>
    <w:rsid w:val="00CE2FB9"/>
    <w:rsid w:val="00CF1BF3"/>
    <w:rsid w:val="00CF30CF"/>
    <w:rsid w:val="00CF7D0C"/>
    <w:rsid w:val="00D001F6"/>
    <w:rsid w:val="00D012C1"/>
    <w:rsid w:val="00D0193D"/>
    <w:rsid w:val="00D04203"/>
    <w:rsid w:val="00D13086"/>
    <w:rsid w:val="00D153B1"/>
    <w:rsid w:val="00D205B0"/>
    <w:rsid w:val="00D227CA"/>
    <w:rsid w:val="00D3706D"/>
    <w:rsid w:val="00D43EA1"/>
    <w:rsid w:val="00D456D0"/>
    <w:rsid w:val="00D50D67"/>
    <w:rsid w:val="00D57EEA"/>
    <w:rsid w:val="00D6226F"/>
    <w:rsid w:val="00D72351"/>
    <w:rsid w:val="00D87E9A"/>
    <w:rsid w:val="00DB11B4"/>
    <w:rsid w:val="00DC01AC"/>
    <w:rsid w:val="00DC2FC4"/>
    <w:rsid w:val="00DD0A6D"/>
    <w:rsid w:val="00DD145C"/>
    <w:rsid w:val="00DD1E82"/>
    <w:rsid w:val="00DD3C89"/>
    <w:rsid w:val="00DD6E77"/>
    <w:rsid w:val="00DE6B37"/>
    <w:rsid w:val="00DF67F0"/>
    <w:rsid w:val="00E00E36"/>
    <w:rsid w:val="00E037CD"/>
    <w:rsid w:val="00E03DBD"/>
    <w:rsid w:val="00E12DB6"/>
    <w:rsid w:val="00E13070"/>
    <w:rsid w:val="00E14DC4"/>
    <w:rsid w:val="00E15FDF"/>
    <w:rsid w:val="00E20DD2"/>
    <w:rsid w:val="00E26AA3"/>
    <w:rsid w:val="00E30F51"/>
    <w:rsid w:val="00E36340"/>
    <w:rsid w:val="00E431B3"/>
    <w:rsid w:val="00E54166"/>
    <w:rsid w:val="00E87485"/>
    <w:rsid w:val="00E915E5"/>
    <w:rsid w:val="00E97486"/>
    <w:rsid w:val="00EA0BA4"/>
    <w:rsid w:val="00EC0B6D"/>
    <w:rsid w:val="00ED2FC4"/>
    <w:rsid w:val="00ED570B"/>
    <w:rsid w:val="00EE6804"/>
    <w:rsid w:val="00EE69BD"/>
    <w:rsid w:val="00EE71C0"/>
    <w:rsid w:val="00F041C4"/>
    <w:rsid w:val="00F0505B"/>
    <w:rsid w:val="00F150D8"/>
    <w:rsid w:val="00F17B32"/>
    <w:rsid w:val="00F20A4D"/>
    <w:rsid w:val="00F2514B"/>
    <w:rsid w:val="00F31E8D"/>
    <w:rsid w:val="00F340FB"/>
    <w:rsid w:val="00F57C98"/>
    <w:rsid w:val="00F60915"/>
    <w:rsid w:val="00F635E3"/>
    <w:rsid w:val="00F6747B"/>
    <w:rsid w:val="00F957D1"/>
    <w:rsid w:val="00FB1EF2"/>
    <w:rsid w:val="00FB52CB"/>
    <w:rsid w:val="00FD6441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1AD5"/>
  <w15:docId w15:val="{5F99ADD3-A9F5-4621-A3BD-91CA7626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ECC"/>
  </w:style>
  <w:style w:type="paragraph" w:styleId="Heading1">
    <w:name w:val="heading 1"/>
    <w:basedOn w:val="Normal"/>
    <w:next w:val="Normal"/>
    <w:link w:val="Heading1Char"/>
    <w:uiPriority w:val="9"/>
    <w:qFormat/>
    <w:rsid w:val="00D13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0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autoRedefine/>
    <w:qFormat/>
    <w:rsid w:val="00D13086"/>
    <w:pPr>
      <w:framePr w:hSpace="180" w:wrap="around" w:vAnchor="text" w:hAnchor="margin" w:y="200"/>
      <w:spacing w:line="240" w:lineRule="auto"/>
    </w:pPr>
    <w:rPr>
      <w:rFonts w:ascii="Times New Roman" w:hAnsi="Times New Roman"/>
      <w:b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3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10"/>
  </w:style>
  <w:style w:type="paragraph" w:styleId="Footer">
    <w:name w:val="footer"/>
    <w:basedOn w:val="Normal"/>
    <w:link w:val="Foot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10"/>
  </w:style>
  <w:style w:type="table" w:styleId="TableGrid">
    <w:name w:val="Table Grid"/>
    <w:basedOn w:val="TableNormal"/>
    <w:uiPriority w:val="39"/>
    <w:rsid w:val="00C1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"/>
    <w:basedOn w:val="Normal"/>
    <w:link w:val="ListParagraphChar"/>
    <w:qFormat/>
    <w:rsid w:val="00B5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C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"/>
    <w:link w:val="ListParagraph"/>
    <w:locked/>
    <w:rsid w:val="00032C33"/>
  </w:style>
  <w:style w:type="paragraph" w:styleId="FootnoteText">
    <w:name w:val="footnote text"/>
    <w:aliases w:val="Footnote,Fußnote"/>
    <w:basedOn w:val="Normal"/>
    <w:link w:val="FootnoteTextChar"/>
    <w:semiHidden/>
    <w:unhideWhenUsed/>
    <w:rsid w:val="00AC4E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rsid w:val="00AC4EE9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unhideWhenUsed/>
    <w:rsid w:val="00AC4EE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1E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B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B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30DD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30DDA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0DDA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30DDA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nhideWhenUsed/>
    <w:rsid w:val="00230DD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D02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3E2DAB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paragraph" w:customStyle="1" w:styleId="Default">
    <w:name w:val="Default"/>
    <w:rsid w:val="003E2DAB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86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1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1B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36143"/>
    <w:rPr>
      <w:color w:val="954F72" w:themeColor="followedHyperlink"/>
      <w:u w:val="single"/>
    </w:rPr>
  </w:style>
  <w:style w:type="paragraph" w:styleId="BodyText3">
    <w:name w:val="Body Text 3"/>
    <w:basedOn w:val="Normal"/>
    <w:link w:val="BodyText3Char"/>
    <w:semiHidden/>
    <w:unhideWhenUsed/>
    <w:rsid w:val="004741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47417E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spklasifikatorscode">
    <w:name w:val="csp_klasifikators_code"/>
    <w:basedOn w:val="DefaultParagraphFont"/>
    <w:rsid w:val="00CD2DDF"/>
  </w:style>
  <w:style w:type="character" w:customStyle="1" w:styleId="cspklasifikatorscodename">
    <w:name w:val="csp_klasifikators_code_name"/>
    <w:basedOn w:val="DefaultParagraphFont"/>
    <w:rsid w:val="00CD2DDF"/>
  </w:style>
  <w:style w:type="numbering" w:customStyle="1" w:styleId="NoList1">
    <w:name w:val="No List1"/>
    <w:next w:val="NoList"/>
    <w:uiPriority w:val="99"/>
    <w:semiHidden/>
    <w:unhideWhenUsed/>
    <w:rsid w:val="00954C1C"/>
  </w:style>
  <w:style w:type="paragraph" w:customStyle="1" w:styleId="font5">
    <w:name w:val="font5"/>
    <w:basedOn w:val="Normal"/>
    <w:rsid w:val="0095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font6">
    <w:name w:val="font6"/>
    <w:basedOn w:val="Normal"/>
    <w:rsid w:val="0095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font7">
    <w:name w:val="font7"/>
    <w:basedOn w:val="Normal"/>
    <w:rsid w:val="0095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font8">
    <w:name w:val="font8"/>
    <w:basedOn w:val="Normal"/>
    <w:rsid w:val="0095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ont9">
    <w:name w:val="font9"/>
    <w:basedOn w:val="Normal"/>
    <w:rsid w:val="0095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66">
    <w:name w:val="xl66"/>
    <w:basedOn w:val="Normal"/>
    <w:rsid w:val="00954C1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67">
    <w:name w:val="xl6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68">
    <w:name w:val="xl68"/>
    <w:basedOn w:val="Normal"/>
    <w:rsid w:val="0095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69">
    <w:name w:val="xl69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0">
    <w:name w:val="xl70"/>
    <w:basedOn w:val="Normal"/>
    <w:rsid w:val="00954C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1">
    <w:name w:val="xl71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2">
    <w:name w:val="xl72"/>
    <w:basedOn w:val="Normal"/>
    <w:rsid w:val="00954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3">
    <w:name w:val="xl73"/>
    <w:basedOn w:val="Normal"/>
    <w:rsid w:val="00954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4">
    <w:name w:val="xl74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75">
    <w:name w:val="xl75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76">
    <w:name w:val="xl76"/>
    <w:basedOn w:val="Normal"/>
    <w:rsid w:val="0095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77">
    <w:name w:val="xl7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78">
    <w:name w:val="xl78"/>
    <w:basedOn w:val="Normal"/>
    <w:rsid w:val="00954C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79">
    <w:name w:val="xl7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0">
    <w:name w:val="xl8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1">
    <w:name w:val="xl81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2">
    <w:name w:val="xl8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83">
    <w:name w:val="xl83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4">
    <w:name w:val="xl84"/>
    <w:basedOn w:val="Normal"/>
    <w:rsid w:val="00954C1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85">
    <w:name w:val="xl85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86">
    <w:name w:val="xl8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87">
    <w:name w:val="xl8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88">
    <w:name w:val="xl8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89">
    <w:name w:val="xl8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90">
    <w:name w:val="xl9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91">
    <w:name w:val="xl91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92">
    <w:name w:val="xl9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3">
    <w:name w:val="xl93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94">
    <w:name w:val="xl94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5">
    <w:name w:val="xl95"/>
    <w:basedOn w:val="Normal"/>
    <w:rsid w:val="00954C1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96">
    <w:name w:val="xl96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97">
    <w:name w:val="xl97"/>
    <w:basedOn w:val="Normal"/>
    <w:rsid w:val="00954C1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8">
    <w:name w:val="xl98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9">
    <w:name w:val="xl99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100">
    <w:name w:val="xl100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1">
    <w:name w:val="xl101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2">
    <w:name w:val="xl102"/>
    <w:basedOn w:val="Normal"/>
    <w:rsid w:val="00954C1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03">
    <w:name w:val="xl103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lv-LV"/>
    </w:rPr>
  </w:style>
  <w:style w:type="paragraph" w:customStyle="1" w:styleId="xl104">
    <w:name w:val="xl104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5">
    <w:name w:val="xl105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lv-LV"/>
    </w:rPr>
  </w:style>
  <w:style w:type="paragraph" w:customStyle="1" w:styleId="xl106">
    <w:name w:val="xl106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7">
    <w:name w:val="xl107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8">
    <w:name w:val="xl108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u w:val="single"/>
      <w:lang w:eastAsia="lv-LV"/>
    </w:rPr>
  </w:style>
  <w:style w:type="paragraph" w:customStyle="1" w:styleId="xl109">
    <w:name w:val="xl109"/>
    <w:basedOn w:val="Normal"/>
    <w:rsid w:val="00954C1C"/>
    <w:pP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110">
    <w:name w:val="xl110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111">
    <w:name w:val="xl111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2">
    <w:name w:val="xl11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13">
    <w:name w:val="xl113"/>
    <w:basedOn w:val="Normal"/>
    <w:rsid w:val="00954C1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114">
    <w:name w:val="xl11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5">
    <w:name w:val="xl115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6">
    <w:name w:val="xl11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7">
    <w:name w:val="xl11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8">
    <w:name w:val="xl11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9">
    <w:name w:val="xl11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0">
    <w:name w:val="xl12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21">
    <w:name w:val="xl121"/>
    <w:basedOn w:val="Normal"/>
    <w:rsid w:val="0095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2">
    <w:name w:val="xl12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3">
    <w:name w:val="xl123"/>
    <w:basedOn w:val="Normal"/>
    <w:rsid w:val="0095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4">
    <w:name w:val="xl12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5">
    <w:name w:val="xl125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6">
    <w:name w:val="xl12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7">
    <w:name w:val="xl12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28">
    <w:name w:val="xl12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29">
    <w:name w:val="xl12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0">
    <w:name w:val="xl13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1">
    <w:name w:val="xl131"/>
    <w:basedOn w:val="Normal"/>
    <w:rsid w:val="00954C1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2">
    <w:name w:val="xl13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3">
    <w:name w:val="xl133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4">
    <w:name w:val="xl13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135">
    <w:name w:val="xl135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36">
    <w:name w:val="xl136"/>
    <w:basedOn w:val="Normal"/>
    <w:rsid w:val="0095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7">
    <w:name w:val="xl13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8">
    <w:name w:val="xl13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9">
    <w:name w:val="xl139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0">
    <w:name w:val="xl14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1">
    <w:name w:val="xl141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2">
    <w:name w:val="xl142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43">
    <w:name w:val="xl143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4">
    <w:name w:val="xl14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145">
    <w:name w:val="xl145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146">
    <w:name w:val="xl14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147">
    <w:name w:val="xl14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8">
    <w:name w:val="xl148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9">
    <w:name w:val="xl14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70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70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701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1F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2514B"/>
  </w:style>
  <w:style w:type="table" w:customStyle="1" w:styleId="TableGrid4">
    <w:name w:val="Table Grid4"/>
    <w:basedOn w:val="TableNormal"/>
    <w:next w:val="TableGrid"/>
    <w:uiPriority w:val="39"/>
    <w:rsid w:val="00B3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3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B3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EC373-BEF7-4422-A76C-1C9B60E2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E6EEE0D3</Template>
  <TotalTime>51</TotalTime>
  <Pages>8</Pages>
  <Words>5749</Words>
  <Characters>3277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Čāčus</dc:creator>
  <cp:lastModifiedBy>Tatjana Hanova-Akuļecka</cp:lastModifiedBy>
  <cp:revision>7</cp:revision>
  <cp:lastPrinted>2016-03-17T13:08:00Z</cp:lastPrinted>
  <dcterms:created xsi:type="dcterms:W3CDTF">2016-03-16T08:30:00Z</dcterms:created>
  <dcterms:modified xsi:type="dcterms:W3CDTF">2016-03-17T13:11:00Z</dcterms:modified>
</cp:coreProperties>
</file>